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0E79" w:rsidRPr="00520206" w:rsidRDefault="00400252">
      <w:pPr>
        <w:spacing w:after="0" w:line="408" w:lineRule="auto"/>
        <w:ind w:left="120"/>
        <w:jc w:val="center"/>
        <w:rPr>
          <w:lang w:val="ru-RU"/>
        </w:rPr>
      </w:pPr>
      <w:bookmarkStart w:id="0" w:name="block-9833354"/>
      <w:r w:rsidRPr="00520206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F90E79" w:rsidRPr="00520206" w:rsidRDefault="00400252">
      <w:pPr>
        <w:spacing w:after="0" w:line="408" w:lineRule="auto"/>
        <w:ind w:left="120"/>
        <w:jc w:val="center"/>
        <w:rPr>
          <w:lang w:val="ru-RU"/>
        </w:rPr>
      </w:pPr>
      <w:r w:rsidRPr="00520206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1" w:name="9e261362-ffd0-48e2-97ec-67d0cfd64d9a"/>
      <w:r w:rsidRPr="00520206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РЕСПУБЛИКИ МОРДОВИЯ Управление образования</w:t>
      </w:r>
      <w:bookmarkEnd w:id="1"/>
      <w:r w:rsidRPr="00520206"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 w:rsidR="00F90E79" w:rsidRPr="00520206" w:rsidRDefault="00400252">
      <w:pPr>
        <w:spacing w:after="0" w:line="408" w:lineRule="auto"/>
        <w:ind w:left="120"/>
        <w:jc w:val="center"/>
        <w:rPr>
          <w:lang w:val="ru-RU"/>
        </w:rPr>
      </w:pPr>
      <w:r w:rsidRPr="00520206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2" w:name="fa857474-d364-4484-b584-baf24ad6f13e"/>
      <w:r w:rsidRPr="00520206">
        <w:rPr>
          <w:rFonts w:ascii="Times New Roman" w:hAnsi="Times New Roman"/>
          <w:b/>
          <w:color w:val="000000"/>
          <w:sz w:val="28"/>
          <w:lang w:val="ru-RU"/>
        </w:rPr>
        <w:t xml:space="preserve">Департамента по социальной политике </w:t>
      </w:r>
      <w:proofErr w:type="gramStart"/>
      <w:r w:rsidRPr="00520206">
        <w:rPr>
          <w:rFonts w:ascii="Times New Roman" w:hAnsi="Times New Roman"/>
          <w:b/>
          <w:color w:val="000000"/>
          <w:sz w:val="28"/>
          <w:lang w:val="ru-RU"/>
        </w:rPr>
        <w:t>г</w:t>
      </w:r>
      <w:proofErr w:type="gramEnd"/>
      <w:r w:rsidRPr="00520206">
        <w:rPr>
          <w:rFonts w:ascii="Times New Roman" w:hAnsi="Times New Roman"/>
          <w:b/>
          <w:color w:val="000000"/>
          <w:sz w:val="28"/>
          <w:lang w:val="ru-RU"/>
        </w:rPr>
        <w:t xml:space="preserve">.о. Саранск </w:t>
      </w:r>
      <w:bookmarkEnd w:id="2"/>
      <w:r w:rsidRPr="00520206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520206">
        <w:rPr>
          <w:rFonts w:ascii="Times New Roman" w:hAnsi="Times New Roman"/>
          <w:color w:val="000000"/>
          <w:sz w:val="28"/>
          <w:lang w:val="ru-RU"/>
        </w:rPr>
        <w:t>​</w:t>
      </w:r>
    </w:p>
    <w:p w:rsidR="00F90E79" w:rsidRPr="00C46AF0" w:rsidRDefault="00400252">
      <w:pPr>
        <w:spacing w:after="0" w:line="408" w:lineRule="auto"/>
        <w:ind w:left="120"/>
        <w:jc w:val="center"/>
        <w:rPr>
          <w:lang w:val="ru-RU"/>
        </w:rPr>
      </w:pPr>
      <w:r w:rsidRPr="00C46AF0">
        <w:rPr>
          <w:rFonts w:ascii="Times New Roman" w:hAnsi="Times New Roman"/>
          <w:b/>
          <w:color w:val="000000"/>
          <w:sz w:val="28"/>
          <w:lang w:val="ru-RU"/>
        </w:rPr>
        <w:t>МОУ "С</w:t>
      </w:r>
      <w:r w:rsidR="00C46AF0">
        <w:rPr>
          <w:rFonts w:ascii="Times New Roman" w:hAnsi="Times New Roman"/>
          <w:b/>
          <w:color w:val="000000"/>
          <w:sz w:val="28"/>
          <w:lang w:val="ru-RU"/>
        </w:rPr>
        <w:t xml:space="preserve">редняя общеобразовательная школа с углубленным изучением отдельных предметов </w:t>
      </w:r>
      <w:r w:rsidRPr="00C46AF0">
        <w:rPr>
          <w:rFonts w:ascii="Times New Roman" w:hAnsi="Times New Roman"/>
          <w:b/>
          <w:color w:val="000000"/>
          <w:sz w:val="28"/>
          <w:lang w:val="ru-RU"/>
        </w:rPr>
        <w:t>№18"</w:t>
      </w:r>
    </w:p>
    <w:p w:rsidR="00F90E79" w:rsidRPr="00C46AF0" w:rsidRDefault="00F90E79">
      <w:pPr>
        <w:spacing w:after="0"/>
        <w:ind w:left="120"/>
        <w:rPr>
          <w:lang w:val="ru-RU"/>
        </w:rPr>
      </w:pPr>
    </w:p>
    <w:p w:rsidR="00F90E79" w:rsidRPr="00C46AF0" w:rsidRDefault="00F90E79">
      <w:pPr>
        <w:spacing w:after="0"/>
        <w:ind w:left="120"/>
        <w:rPr>
          <w:lang w:val="ru-RU"/>
        </w:rPr>
      </w:pPr>
    </w:p>
    <w:p w:rsidR="00F90E79" w:rsidRPr="00C46AF0" w:rsidRDefault="00F90E79">
      <w:pPr>
        <w:spacing w:after="0"/>
        <w:ind w:left="120"/>
        <w:rPr>
          <w:lang w:val="ru-RU"/>
        </w:rPr>
      </w:pPr>
    </w:p>
    <w:p w:rsidR="00F90E79" w:rsidRPr="00C46AF0" w:rsidRDefault="00F90E79">
      <w:pPr>
        <w:spacing w:after="0"/>
        <w:ind w:left="120"/>
        <w:rPr>
          <w:lang w:val="ru-RU"/>
        </w:rPr>
      </w:pPr>
    </w:p>
    <w:tbl>
      <w:tblPr>
        <w:tblW w:w="0" w:type="auto"/>
        <w:tblLook w:val="04A0"/>
      </w:tblPr>
      <w:tblGrid>
        <w:gridCol w:w="3105"/>
        <w:gridCol w:w="1690"/>
        <w:gridCol w:w="4776"/>
      </w:tblGrid>
      <w:tr w:rsidR="00C53FFE" w:rsidRPr="00786B3D" w:rsidTr="000D4161">
        <w:tc>
          <w:tcPr>
            <w:tcW w:w="3114" w:type="dxa"/>
          </w:tcPr>
          <w:p w:rsidR="00C53FFE" w:rsidRPr="0040209D" w:rsidRDefault="00400252" w:rsidP="000D4161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:rsidR="004E6975" w:rsidRPr="008944ED" w:rsidRDefault="00400252" w:rsidP="004E697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на заседании МО информатики и математики</w:t>
            </w:r>
          </w:p>
          <w:p w:rsidR="004E6975" w:rsidRDefault="00400252" w:rsidP="004E697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4E6975" w:rsidRPr="008944ED" w:rsidRDefault="00400252" w:rsidP="004E6975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Родькина С.В.</w:t>
            </w:r>
          </w:p>
          <w:p w:rsidR="004E6975" w:rsidRDefault="00400252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Протокол №1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29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08</w:t>
            </w:r>
            <w:r w:rsidRPr="00786B3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53FFE" w:rsidRPr="0040209D" w:rsidRDefault="00C46AF0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C53FFE" w:rsidRPr="0040209D" w:rsidRDefault="00C46AF0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C53FFE" w:rsidRPr="0040209D" w:rsidRDefault="00C46AF0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C46AF0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drawing>
                <wp:inline distT="0" distB="0" distL="0" distR="0">
                  <wp:extent cx="2870039" cy="1775815"/>
                  <wp:effectExtent l="19050" t="0" r="6511" b="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039" cy="1775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0E79" w:rsidRDefault="00F90E79">
      <w:pPr>
        <w:spacing w:after="0"/>
        <w:ind w:left="120"/>
      </w:pPr>
    </w:p>
    <w:p w:rsidR="00F90E79" w:rsidRPr="00C46AF0" w:rsidRDefault="00400252" w:rsidP="00C46AF0">
      <w:pPr>
        <w:spacing w:after="0"/>
        <w:ind w:left="120"/>
        <w:rPr>
          <w:lang w:val="ru-RU"/>
        </w:rPr>
      </w:pPr>
      <w:r w:rsidRPr="00C46AF0">
        <w:rPr>
          <w:rFonts w:ascii="Times New Roman" w:hAnsi="Times New Roman"/>
          <w:color w:val="000000"/>
          <w:sz w:val="28"/>
          <w:lang w:val="ru-RU"/>
        </w:rPr>
        <w:t>‌</w:t>
      </w:r>
    </w:p>
    <w:p w:rsidR="00F90E79" w:rsidRPr="00C46AF0" w:rsidRDefault="00F90E79">
      <w:pPr>
        <w:spacing w:after="0"/>
        <w:ind w:left="120"/>
        <w:rPr>
          <w:lang w:val="ru-RU"/>
        </w:rPr>
      </w:pPr>
    </w:p>
    <w:p w:rsidR="00F90E79" w:rsidRPr="00C46AF0" w:rsidRDefault="00400252">
      <w:pPr>
        <w:spacing w:after="0" w:line="408" w:lineRule="auto"/>
        <w:ind w:left="120"/>
        <w:jc w:val="center"/>
        <w:rPr>
          <w:lang w:val="ru-RU"/>
        </w:rPr>
      </w:pPr>
      <w:r w:rsidRPr="00C46AF0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F90E79" w:rsidRPr="00C46AF0" w:rsidRDefault="00400252">
      <w:pPr>
        <w:spacing w:after="0" w:line="408" w:lineRule="auto"/>
        <w:ind w:left="120"/>
        <w:jc w:val="center"/>
        <w:rPr>
          <w:lang w:val="ru-RU"/>
        </w:rPr>
      </w:pPr>
      <w:r w:rsidRPr="00C46AF0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C46AF0">
        <w:rPr>
          <w:rFonts w:ascii="Times New Roman" w:hAnsi="Times New Roman"/>
          <w:color w:val="000000"/>
          <w:sz w:val="28"/>
          <w:lang w:val="ru-RU"/>
        </w:rPr>
        <w:t xml:space="preserve"> 1373167)</w:t>
      </w:r>
    </w:p>
    <w:p w:rsidR="00F90E79" w:rsidRPr="00C46AF0" w:rsidRDefault="00F90E79">
      <w:pPr>
        <w:spacing w:after="0"/>
        <w:ind w:left="120"/>
        <w:jc w:val="center"/>
        <w:rPr>
          <w:lang w:val="ru-RU"/>
        </w:rPr>
      </w:pPr>
    </w:p>
    <w:p w:rsidR="00F90E79" w:rsidRPr="00520206" w:rsidRDefault="00400252">
      <w:pPr>
        <w:spacing w:after="0" w:line="408" w:lineRule="auto"/>
        <w:ind w:left="120"/>
        <w:jc w:val="center"/>
        <w:rPr>
          <w:lang w:val="ru-RU"/>
        </w:rPr>
      </w:pPr>
      <w:r w:rsidRPr="00520206">
        <w:rPr>
          <w:rFonts w:ascii="Times New Roman" w:hAnsi="Times New Roman"/>
          <w:b/>
          <w:color w:val="000000"/>
          <w:sz w:val="28"/>
          <w:lang w:val="ru-RU"/>
        </w:rPr>
        <w:t>учебного предмета «Информатика. Базовый уровень»</w:t>
      </w:r>
    </w:p>
    <w:p w:rsidR="00F90E79" w:rsidRPr="00520206" w:rsidRDefault="00400252">
      <w:pPr>
        <w:spacing w:after="0" w:line="408" w:lineRule="auto"/>
        <w:ind w:left="120"/>
        <w:jc w:val="center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 xml:space="preserve">для обучающихся 7–9 классов </w:t>
      </w:r>
    </w:p>
    <w:p w:rsidR="00F90E79" w:rsidRPr="00520206" w:rsidRDefault="00F90E79">
      <w:pPr>
        <w:spacing w:after="0"/>
        <w:ind w:left="120"/>
        <w:jc w:val="center"/>
        <w:rPr>
          <w:lang w:val="ru-RU"/>
        </w:rPr>
      </w:pPr>
    </w:p>
    <w:p w:rsidR="00F90E79" w:rsidRPr="00520206" w:rsidRDefault="00F90E79">
      <w:pPr>
        <w:spacing w:after="0"/>
        <w:ind w:left="120"/>
        <w:jc w:val="center"/>
        <w:rPr>
          <w:lang w:val="ru-RU"/>
        </w:rPr>
      </w:pPr>
    </w:p>
    <w:p w:rsidR="00F90E79" w:rsidRPr="00520206" w:rsidRDefault="00F90E79">
      <w:pPr>
        <w:spacing w:after="0"/>
        <w:ind w:left="120"/>
        <w:jc w:val="center"/>
        <w:rPr>
          <w:lang w:val="ru-RU"/>
        </w:rPr>
      </w:pPr>
    </w:p>
    <w:p w:rsidR="00F90E79" w:rsidRPr="00520206" w:rsidRDefault="00F90E79">
      <w:pPr>
        <w:spacing w:after="0"/>
        <w:ind w:left="120"/>
        <w:jc w:val="center"/>
        <w:rPr>
          <w:lang w:val="ru-RU"/>
        </w:rPr>
      </w:pPr>
    </w:p>
    <w:p w:rsidR="00F90E79" w:rsidRPr="00520206" w:rsidRDefault="00F90E79">
      <w:pPr>
        <w:spacing w:after="0"/>
        <w:ind w:left="120"/>
        <w:jc w:val="center"/>
        <w:rPr>
          <w:lang w:val="ru-RU"/>
        </w:rPr>
      </w:pPr>
    </w:p>
    <w:p w:rsidR="00F90E79" w:rsidRPr="00520206" w:rsidRDefault="00F90E79">
      <w:pPr>
        <w:spacing w:after="0"/>
        <w:ind w:left="120"/>
        <w:jc w:val="center"/>
        <w:rPr>
          <w:lang w:val="ru-RU"/>
        </w:rPr>
      </w:pPr>
    </w:p>
    <w:p w:rsidR="00F90E79" w:rsidRPr="00520206" w:rsidRDefault="00400252">
      <w:pPr>
        <w:spacing w:after="0"/>
        <w:ind w:left="120"/>
        <w:jc w:val="center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​</w:t>
      </w:r>
      <w:bookmarkStart w:id="3" w:name="ae4c76de-41ab-46d4-9fe8-5c6b8c856b06"/>
      <w:r w:rsidRPr="00520206">
        <w:rPr>
          <w:rFonts w:ascii="Times New Roman" w:hAnsi="Times New Roman"/>
          <w:b/>
          <w:color w:val="000000"/>
          <w:sz w:val="28"/>
          <w:lang w:val="ru-RU"/>
        </w:rPr>
        <w:t>Саранск</w:t>
      </w:r>
      <w:bookmarkEnd w:id="3"/>
      <w:r w:rsidRPr="00520206">
        <w:rPr>
          <w:rFonts w:ascii="Times New Roman" w:hAnsi="Times New Roman"/>
          <w:b/>
          <w:color w:val="000000"/>
          <w:sz w:val="28"/>
          <w:lang w:val="ru-RU"/>
        </w:rPr>
        <w:t>‌ 2023</w:t>
      </w:r>
      <w:r w:rsidRPr="00520206">
        <w:rPr>
          <w:sz w:val="28"/>
          <w:lang w:val="ru-RU"/>
        </w:rPr>
        <w:br/>
      </w:r>
      <w:bookmarkStart w:id="4" w:name="22e736e0-d89d-49da-83ee-47ec29d46038"/>
      <w:bookmarkEnd w:id="4"/>
      <w:r w:rsidRPr="00520206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520206">
        <w:rPr>
          <w:rFonts w:ascii="Times New Roman" w:hAnsi="Times New Roman"/>
          <w:color w:val="000000"/>
          <w:sz w:val="28"/>
          <w:lang w:val="ru-RU"/>
        </w:rPr>
        <w:t>​</w:t>
      </w:r>
    </w:p>
    <w:p w:rsidR="00F90E79" w:rsidRPr="00520206" w:rsidRDefault="00F90E79">
      <w:pPr>
        <w:spacing w:after="0"/>
        <w:ind w:left="120"/>
        <w:rPr>
          <w:lang w:val="ru-RU"/>
        </w:rPr>
      </w:pPr>
    </w:p>
    <w:p w:rsidR="00F90E79" w:rsidRPr="00520206" w:rsidRDefault="00400252">
      <w:pPr>
        <w:spacing w:after="0" w:line="264" w:lineRule="auto"/>
        <w:ind w:left="120"/>
        <w:jc w:val="both"/>
        <w:rPr>
          <w:lang w:val="ru-RU"/>
        </w:rPr>
      </w:pPr>
      <w:bookmarkStart w:id="5" w:name="block-9833355"/>
      <w:bookmarkEnd w:id="0"/>
      <w:r w:rsidRPr="00520206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F90E79" w:rsidRPr="00520206" w:rsidRDefault="00F90E79">
      <w:pPr>
        <w:spacing w:after="0" w:line="264" w:lineRule="auto"/>
        <w:ind w:left="120"/>
        <w:jc w:val="both"/>
        <w:rPr>
          <w:lang w:val="ru-RU"/>
        </w:rPr>
      </w:pP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ФГОС ООО, а также федеральной рабочей программы воспитания.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 xml:space="preserve">Программа по информатике даёт представление о целях, общей стратегии обучения, воспитания и </w:t>
      </w:r>
      <w:proofErr w:type="gramStart"/>
      <w:r w:rsidRPr="00520206">
        <w:rPr>
          <w:rFonts w:ascii="Times New Roman" w:hAnsi="Times New Roman"/>
          <w:color w:val="000000"/>
          <w:sz w:val="28"/>
          <w:lang w:val="ru-RU"/>
        </w:rPr>
        <w:t>развития</w:t>
      </w:r>
      <w:proofErr w:type="gramEnd"/>
      <w:r w:rsidRPr="00520206">
        <w:rPr>
          <w:rFonts w:ascii="Times New Roman" w:hAnsi="Times New Roman"/>
          <w:color w:val="000000"/>
          <w:sz w:val="28"/>
          <w:lang w:val="ru-RU"/>
        </w:rPr>
        <w:t xml:space="preserve"> обучающихся средствами информатики на базовом уровне, устанавливает обязательное предметное содержание, предусматривает его структурирование по разделам и темам.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Программа по информатике определяет количественные и качественные характеристики учебного материала для каждого года изучения, в том числе для содержательного наполнения разного вида контроля (промежуточной аттестации обучающихся, всероссийских проверочных работ, государственной итоговой аттестации).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Программа по информатике является основой для составления авторских учебных программ, тематического планирования курса учителем.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 xml:space="preserve">Целями изучения информатики на уровне основного общего образования являются: 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формирование основ мировоззрения, соответствующего современному уровню развития науки информатики, достижениям научно-технического прогресса и общественной практики, за счёт развития представлений об информации как о важнейшем стратегическом ресурсе развития личности, государства, общества, понимания роли информационных процессов, информационных ресурсов и информационных технологий в условиях цифровой трансформации многих сфер жизни современного общества;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обеспечение условий, способствующих развитию алгоритмического мышления как необходимого условия профессиональной деятельности в современном информационном обществе, предполагающего способность обучающегося разбивать сложные задачи на более простые подзадачи, сравнивать новые задачи с задачами, решёнными ранее, определять шаги для достижения результата и так далее;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формирование и развитие компетенций обучающихся в области использования информационно-коммуникационных технологий, в том числе знаний, умений и навыков работы с информацией, программирования, коммуникации в современных цифровых средах в условиях обеспечения информационной безопасности личности обучающегося;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 xml:space="preserve">воспитание ответственного и избирательного отношения к информации с учётом правовых и этических аспектов её распространения, стремления к продолжению образования в области информационных технологий и </w:t>
      </w:r>
      <w:r w:rsidRPr="00520206">
        <w:rPr>
          <w:rFonts w:ascii="Times New Roman" w:hAnsi="Times New Roman"/>
          <w:color w:val="000000"/>
          <w:sz w:val="28"/>
          <w:lang w:val="ru-RU"/>
        </w:rPr>
        <w:lastRenderedPageBreak/>
        <w:t>созидательной деятельности с применением средств информационных технологий.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Информатика в основном общем образовании отражает: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сущность информатики как научной дисциплины, изучающей закономерности протекания и возможности автоматизации информационных процессов в различных системах;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основные области применения информатики, прежде всего информационные технологии, управление и социальную сферу;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междисциплинарный характер информатики и информационной деятельности.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 xml:space="preserve">Изучение информатики оказывает существенное влияние на формирование мировоззрения обучающегося, его жизненную позицию,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цивилизации. Многие предметные знания и способы деятельности, освоенные обучающимися при изучении информатики, находят применение как в рамках образовательного процесса при изучении других предметных областей, так и в иных жизненных ситуациях, становятся значимыми для формирования качеств личности, то </w:t>
      </w:r>
      <w:proofErr w:type="gramStart"/>
      <w:r w:rsidRPr="00520206">
        <w:rPr>
          <w:rFonts w:ascii="Times New Roman" w:hAnsi="Times New Roman"/>
          <w:color w:val="000000"/>
          <w:sz w:val="28"/>
          <w:lang w:val="ru-RU"/>
        </w:rPr>
        <w:t>есть</w:t>
      </w:r>
      <w:proofErr w:type="gramEnd"/>
      <w:r w:rsidRPr="00520206">
        <w:rPr>
          <w:rFonts w:ascii="Times New Roman" w:hAnsi="Times New Roman"/>
          <w:color w:val="000000"/>
          <w:sz w:val="28"/>
          <w:lang w:val="ru-RU"/>
        </w:rPr>
        <w:t xml:space="preserve"> ориентированы на формирование </w:t>
      </w:r>
      <w:proofErr w:type="spellStart"/>
      <w:r w:rsidRPr="00520206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520206">
        <w:rPr>
          <w:rFonts w:ascii="Times New Roman" w:hAnsi="Times New Roman"/>
          <w:color w:val="000000"/>
          <w:sz w:val="28"/>
          <w:lang w:val="ru-RU"/>
        </w:rPr>
        <w:t xml:space="preserve"> и личностных результатов обучения.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 xml:space="preserve">Основные задачи учебного предмета «Информатика» – сформировать </w:t>
      </w:r>
      <w:proofErr w:type="gramStart"/>
      <w:r w:rsidRPr="00520206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520206">
        <w:rPr>
          <w:rFonts w:ascii="Times New Roman" w:hAnsi="Times New Roman"/>
          <w:color w:val="000000"/>
          <w:sz w:val="28"/>
          <w:lang w:val="ru-RU"/>
        </w:rPr>
        <w:t xml:space="preserve"> обучающихся: 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 xml:space="preserve">понимание принципов устройства и функционирования объектов цифрового окружения, представления об истории и тенденциях </w:t>
      </w:r>
      <w:proofErr w:type="gramStart"/>
      <w:r w:rsidRPr="00520206">
        <w:rPr>
          <w:rFonts w:ascii="Times New Roman" w:hAnsi="Times New Roman"/>
          <w:color w:val="000000"/>
          <w:sz w:val="28"/>
          <w:lang w:val="ru-RU"/>
        </w:rPr>
        <w:t>развития информатики периода цифровой трансформации современного общества</w:t>
      </w:r>
      <w:proofErr w:type="gramEnd"/>
      <w:r w:rsidRPr="00520206">
        <w:rPr>
          <w:rFonts w:ascii="Times New Roman" w:hAnsi="Times New Roman"/>
          <w:color w:val="000000"/>
          <w:sz w:val="28"/>
          <w:lang w:val="ru-RU"/>
        </w:rPr>
        <w:t>;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знания, умения и навыки грамотной постановки задач, возникающих в практической деятельности, для их решения с помощью информационных технологий, умения и навыки формализованного описания поставленных задач;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базовые знания об информационном моделировании, в том числе о математическом моделировании;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знание основных алгоритмических структур и умение применять эти знания для построения алгоритмов решения задач по их математическим моделям;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умения и навыки составления простых программ по построенному алгоритму на одном из языков программирования высокого уровня;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lastRenderedPageBreak/>
        <w:t>умения и навыки эффективного использования основных типов прикладных программ (приложений) общего назначения и информационных систем для решения с их помощью практических задач, владение базовыми нормами информационной этики и права, основами информационной безопасности;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умение грамотно интерпретировать результаты решения практических задач с помощью информационных технологий, применять полученные результаты в практической деятельности.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разделов: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цифровая грамотность;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теоретические основы информатики;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алгоритмы и программирование;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информационные технологии.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‌</w:t>
      </w:r>
      <w:bookmarkStart w:id="6" w:name="9c77c369-253a-42d0-9f35-54c4c9eeb23c"/>
      <w:r w:rsidRPr="00520206">
        <w:rPr>
          <w:rFonts w:ascii="Times New Roman" w:hAnsi="Times New Roman"/>
          <w:color w:val="000000"/>
          <w:sz w:val="28"/>
          <w:lang w:val="ru-RU"/>
        </w:rPr>
        <w:t>На изучение информатики на базовом уровне отводится 102 часа: в 7 классе – 34 часа (1 час в неделю), в 8 классе – 34 часа (1 час в неделю), в 9 классе – 34 часа (1 час в неделю).</w:t>
      </w:r>
      <w:bookmarkEnd w:id="6"/>
      <w:r w:rsidRPr="00520206">
        <w:rPr>
          <w:rFonts w:ascii="Times New Roman" w:hAnsi="Times New Roman"/>
          <w:color w:val="000000"/>
          <w:sz w:val="28"/>
          <w:lang w:val="ru-RU"/>
        </w:rPr>
        <w:t>‌‌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​</w:t>
      </w:r>
    </w:p>
    <w:p w:rsidR="00F90E79" w:rsidRPr="00520206" w:rsidRDefault="00F90E79">
      <w:pPr>
        <w:rPr>
          <w:lang w:val="ru-RU"/>
        </w:rPr>
        <w:sectPr w:rsidR="00F90E79" w:rsidRPr="00520206">
          <w:pgSz w:w="11906" w:h="16383"/>
          <w:pgMar w:top="1134" w:right="850" w:bottom="1134" w:left="1701" w:header="720" w:footer="720" w:gutter="0"/>
          <w:cols w:space="720"/>
        </w:sectPr>
      </w:pPr>
    </w:p>
    <w:p w:rsidR="00F90E79" w:rsidRPr="00520206" w:rsidRDefault="00400252">
      <w:pPr>
        <w:spacing w:after="0" w:line="264" w:lineRule="auto"/>
        <w:ind w:left="120"/>
        <w:jc w:val="both"/>
        <w:rPr>
          <w:lang w:val="ru-RU"/>
        </w:rPr>
      </w:pPr>
      <w:bookmarkStart w:id="7" w:name="block-9833356"/>
      <w:bookmarkEnd w:id="5"/>
      <w:r w:rsidRPr="00520206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F90E79" w:rsidRPr="00520206" w:rsidRDefault="00F90E79">
      <w:pPr>
        <w:spacing w:after="0" w:line="264" w:lineRule="auto"/>
        <w:ind w:left="120"/>
        <w:jc w:val="both"/>
        <w:rPr>
          <w:lang w:val="ru-RU"/>
        </w:rPr>
      </w:pPr>
    </w:p>
    <w:p w:rsidR="00F90E79" w:rsidRPr="00520206" w:rsidRDefault="00400252">
      <w:pPr>
        <w:spacing w:after="0" w:line="264" w:lineRule="auto"/>
        <w:ind w:left="120"/>
        <w:jc w:val="both"/>
        <w:rPr>
          <w:lang w:val="ru-RU"/>
        </w:rPr>
      </w:pPr>
      <w:r w:rsidRPr="00520206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F90E79" w:rsidRPr="00520206" w:rsidRDefault="00F90E79">
      <w:pPr>
        <w:spacing w:after="0" w:line="264" w:lineRule="auto"/>
        <w:ind w:left="120"/>
        <w:jc w:val="both"/>
        <w:rPr>
          <w:lang w:val="ru-RU"/>
        </w:rPr>
      </w:pP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b/>
          <w:color w:val="000000"/>
          <w:sz w:val="28"/>
          <w:lang w:val="ru-RU"/>
        </w:rPr>
        <w:t>Цифровая грамотность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b/>
          <w:color w:val="000000"/>
          <w:sz w:val="28"/>
          <w:lang w:val="ru-RU"/>
        </w:rPr>
        <w:t>Компьютер – универсальное устройство обработки данных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Компьютер – универсальное вычислительное устройство, работающее по программе. Типы компьютеров: персональные компьютеры, встроенные компьютеры, суперкомпьютеры. Мобильные устройства.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Основные компоненты компьютера и их назначение. Процессор. Оперативная и долговременная память. Устройства ввода и вывода. Сенсорный ввод, датчики мобильных устройств, средства биометрической аутентификации.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История развития компьютеров и программного обеспечения. Поколения компьютеров. Современные тенденции развития компьютеров. Суперкомпьютеры.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Параллельные вычисления.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Персональный компьютер. Процессор и его характеристики (тактовая частота, разрядность). Оперативная память. Долговременная память. Устройства ввода и вывода. Объём хранимых данных (оперативная память компьютера, жёсткий и твердотельный диск, постоянная память смартфона) и скорость доступа для различных видов носителей.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Техника безопасности и правила работы на компьютере.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b/>
          <w:color w:val="000000"/>
          <w:sz w:val="28"/>
          <w:lang w:val="ru-RU"/>
        </w:rPr>
        <w:t>Программы и данные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Программное обеспечение компьютера. Прикладное программное обеспечение. Системное программное обеспечение. Системы программирования. Правовая охрана программ и данных. Бесплатные и условно-бесплатные программы. Свободное программное обеспечение.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Файлы и папки (каталоги). Принципы построения файловых систем. Полное имя файла (папки). Путь к файлу (папке). Работа с файлами и каталогами средствами операционной системы: создание, копирование, перемещение, переименование и удаление файлов и папок (каталогов). Типы файлов. Свойства файлов. Характерные размеры файлов различных типов (страница текста, электронная книга, фотография, запись песни, видеоклип, полнометражный фильм). Архивация данных. Использование программ-архиваторов. Файловый менеджер. Поиск файлов средствами операционной системы.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Компьютерные вирусы и другие вредоносные программы. Программы для защиты от вирусов.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b/>
          <w:color w:val="000000"/>
          <w:sz w:val="28"/>
          <w:lang w:val="ru-RU"/>
        </w:rPr>
        <w:t>Компьютерные сети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Объединение компьютеров в сеть. Сеть Интернет. </w:t>
      </w:r>
      <w:proofErr w:type="spellStart"/>
      <w:r w:rsidRPr="00520206">
        <w:rPr>
          <w:rFonts w:ascii="Times New Roman" w:hAnsi="Times New Roman"/>
          <w:color w:val="000000"/>
          <w:sz w:val="28"/>
          <w:lang w:val="ru-RU"/>
        </w:rPr>
        <w:t>Веб-страница</w:t>
      </w:r>
      <w:proofErr w:type="spellEnd"/>
      <w:r w:rsidRPr="00520206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520206">
        <w:rPr>
          <w:rFonts w:ascii="Times New Roman" w:hAnsi="Times New Roman"/>
          <w:color w:val="000000"/>
          <w:sz w:val="28"/>
          <w:lang w:val="ru-RU"/>
        </w:rPr>
        <w:t>веб-сайт</w:t>
      </w:r>
      <w:proofErr w:type="spellEnd"/>
      <w:r w:rsidRPr="00520206">
        <w:rPr>
          <w:rFonts w:ascii="Times New Roman" w:hAnsi="Times New Roman"/>
          <w:color w:val="000000"/>
          <w:sz w:val="28"/>
          <w:lang w:val="ru-RU"/>
        </w:rPr>
        <w:t xml:space="preserve">. Структура адресов </w:t>
      </w:r>
      <w:proofErr w:type="spellStart"/>
      <w:r w:rsidRPr="00520206">
        <w:rPr>
          <w:rFonts w:ascii="Times New Roman" w:hAnsi="Times New Roman"/>
          <w:color w:val="000000"/>
          <w:sz w:val="28"/>
          <w:lang w:val="ru-RU"/>
        </w:rPr>
        <w:t>веб-ресурсов</w:t>
      </w:r>
      <w:proofErr w:type="spellEnd"/>
      <w:r w:rsidRPr="00520206">
        <w:rPr>
          <w:rFonts w:ascii="Times New Roman" w:hAnsi="Times New Roman"/>
          <w:color w:val="000000"/>
          <w:sz w:val="28"/>
          <w:lang w:val="ru-RU"/>
        </w:rPr>
        <w:t xml:space="preserve">. Браузер. </w:t>
      </w:r>
      <w:r w:rsidRPr="00C46AF0">
        <w:rPr>
          <w:rFonts w:ascii="Times New Roman" w:hAnsi="Times New Roman"/>
          <w:color w:val="000000"/>
          <w:sz w:val="28"/>
          <w:lang w:val="ru-RU"/>
        </w:rPr>
        <w:t xml:space="preserve">Поисковые системы. </w:t>
      </w:r>
      <w:r w:rsidRPr="00520206">
        <w:rPr>
          <w:rFonts w:ascii="Times New Roman" w:hAnsi="Times New Roman"/>
          <w:color w:val="000000"/>
          <w:sz w:val="28"/>
          <w:lang w:val="ru-RU"/>
        </w:rPr>
        <w:t>Поиск информации по ключевым словам и по изображению. Достоверность информации, полученной из Интернета.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 xml:space="preserve">Современные сервисы </w:t>
      </w:r>
      <w:proofErr w:type="spellStart"/>
      <w:proofErr w:type="gramStart"/>
      <w:r w:rsidRPr="00520206">
        <w:rPr>
          <w:rFonts w:ascii="Times New Roman" w:hAnsi="Times New Roman"/>
          <w:color w:val="000000"/>
          <w:sz w:val="28"/>
          <w:lang w:val="ru-RU"/>
        </w:rPr>
        <w:t>интернет-коммуникаций</w:t>
      </w:r>
      <w:proofErr w:type="spellEnd"/>
      <w:proofErr w:type="gramEnd"/>
      <w:r w:rsidRPr="00520206">
        <w:rPr>
          <w:rFonts w:ascii="Times New Roman" w:hAnsi="Times New Roman"/>
          <w:color w:val="000000"/>
          <w:sz w:val="28"/>
          <w:lang w:val="ru-RU"/>
        </w:rPr>
        <w:t>.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Сетевой этикет, базовые нормы информационной этики и права при работе в Интернете. Стратегии безопасного поведения в Интернете.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b/>
          <w:color w:val="000000"/>
          <w:sz w:val="28"/>
          <w:lang w:val="ru-RU"/>
        </w:rPr>
        <w:t>Информация и информационные процессы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Информация – одно из основных понятий современной науки.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Информация как сведения, предназначенные для восприятия человеком, и информация как данные, которые могут быть обработаны автоматизированной системой.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Дискретность данных. Возможность описания непрерывных объектов и процессов с помощью дискретных данных.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Информационные процессы – процессы, связанные с хранением, преобразованием и передачей данных.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b/>
          <w:color w:val="000000"/>
          <w:sz w:val="28"/>
          <w:lang w:val="ru-RU"/>
        </w:rPr>
        <w:t>Представление информации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 xml:space="preserve">Символ. Алфавит. Мощность алфавита. Разнообразие языков и алфавитов. Естественные и формальные языки. Алфавит текстов на русском языке. Двоичный алфавит. Количество всевозможных слов (кодовых комбинаций) фиксированной длины в двоичном алфавите. Преобразование любого алфавита к </w:t>
      </w:r>
      <w:proofErr w:type="gramStart"/>
      <w:r w:rsidRPr="00520206">
        <w:rPr>
          <w:rFonts w:ascii="Times New Roman" w:hAnsi="Times New Roman"/>
          <w:color w:val="000000"/>
          <w:sz w:val="28"/>
          <w:lang w:val="ru-RU"/>
        </w:rPr>
        <w:t>двоичному</w:t>
      </w:r>
      <w:proofErr w:type="gramEnd"/>
      <w:r w:rsidRPr="00520206">
        <w:rPr>
          <w:rFonts w:ascii="Times New Roman" w:hAnsi="Times New Roman"/>
          <w:color w:val="000000"/>
          <w:sz w:val="28"/>
          <w:lang w:val="ru-RU"/>
        </w:rPr>
        <w:t>. Количество различных слов фиксированной длины в алфавите определённой мощности.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Кодирование символов одного алфавита с помощью кодовых слов в другом алфавите, кодовая таблица, декодирование.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Двоичный код. Представление данных в компьютере как текстов в двоичном алфавите.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Информационный объём данных. Бит – минимальная единица количества информации – двоичный разряд. Единицы измерения информационного объёма данных. Бит, байт, килобайт, мегабайт, гигабайт.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Скорость передачи данных. Единицы скорости передачи данных.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 xml:space="preserve">Кодирование текстов. Равномерный код. Неравномерный код. Кодировка </w:t>
      </w:r>
      <w:r>
        <w:rPr>
          <w:rFonts w:ascii="Times New Roman" w:hAnsi="Times New Roman"/>
          <w:color w:val="000000"/>
          <w:sz w:val="28"/>
        </w:rPr>
        <w:t>ASCII</w:t>
      </w:r>
      <w:r w:rsidRPr="00520206">
        <w:rPr>
          <w:rFonts w:ascii="Times New Roman" w:hAnsi="Times New Roman"/>
          <w:color w:val="000000"/>
          <w:sz w:val="28"/>
          <w:lang w:val="ru-RU"/>
        </w:rPr>
        <w:t xml:space="preserve">. </w:t>
      </w:r>
      <w:proofErr w:type="spellStart"/>
      <w:r w:rsidRPr="00520206">
        <w:rPr>
          <w:rFonts w:ascii="Times New Roman" w:hAnsi="Times New Roman"/>
          <w:color w:val="000000"/>
          <w:sz w:val="28"/>
          <w:lang w:val="ru-RU"/>
        </w:rPr>
        <w:t>Восьмибитные</w:t>
      </w:r>
      <w:proofErr w:type="spellEnd"/>
      <w:r w:rsidRPr="00520206">
        <w:rPr>
          <w:rFonts w:ascii="Times New Roman" w:hAnsi="Times New Roman"/>
          <w:color w:val="000000"/>
          <w:sz w:val="28"/>
          <w:lang w:val="ru-RU"/>
        </w:rPr>
        <w:t xml:space="preserve"> кодировки. Понятие о кодировках </w:t>
      </w:r>
      <w:r>
        <w:rPr>
          <w:rFonts w:ascii="Times New Roman" w:hAnsi="Times New Roman"/>
          <w:color w:val="000000"/>
          <w:sz w:val="28"/>
        </w:rPr>
        <w:t>UNICODE</w:t>
      </w:r>
      <w:r w:rsidRPr="00520206">
        <w:rPr>
          <w:rFonts w:ascii="Times New Roman" w:hAnsi="Times New Roman"/>
          <w:color w:val="000000"/>
          <w:sz w:val="28"/>
          <w:lang w:val="ru-RU"/>
        </w:rPr>
        <w:t>. Декодирование сообщений с использованием равномерного и неравномерного кода. Информационный объём текста.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Искажение информации при передаче.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Общее представление о цифровом представлен</w:t>
      </w:r>
      <w:proofErr w:type="gramStart"/>
      <w:r w:rsidRPr="00520206">
        <w:rPr>
          <w:rFonts w:ascii="Times New Roman" w:hAnsi="Times New Roman"/>
          <w:color w:val="000000"/>
          <w:sz w:val="28"/>
          <w:lang w:val="ru-RU"/>
        </w:rPr>
        <w:t>ии ау</w:t>
      </w:r>
      <w:proofErr w:type="gramEnd"/>
      <w:r w:rsidRPr="00520206">
        <w:rPr>
          <w:rFonts w:ascii="Times New Roman" w:hAnsi="Times New Roman"/>
          <w:color w:val="000000"/>
          <w:sz w:val="28"/>
          <w:lang w:val="ru-RU"/>
        </w:rPr>
        <w:t>диовизуальных и других непрерывных данных.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Кодирование цвета. Цветовые модели. Модель </w:t>
      </w:r>
      <w:r>
        <w:rPr>
          <w:rFonts w:ascii="Times New Roman" w:hAnsi="Times New Roman"/>
          <w:color w:val="000000"/>
          <w:sz w:val="28"/>
        </w:rPr>
        <w:t>RGB</w:t>
      </w:r>
      <w:r w:rsidRPr="00520206">
        <w:rPr>
          <w:rFonts w:ascii="Times New Roman" w:hAnsi="Times New Roman"/>
          <w:color w:val="000000"/>
          <w:sz w:val="28"/>
          <w:lang w:val="ru-RU"/>
        </w:rPr>
        <w:t>. Глубина кодирования. Палитра.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Растровое и векторное представление изображений. Пиксель. Оценка информационного объёма графических данных для растрового изображения.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Кодирование звука. Разрядность и частота записи. Количество каналов записи.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Оценка количественных параметров, связанных с представлением и хранением звуковых файлов.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b/>
          <w:color w:val="000000"/>
          <w:sz w:val="28"/>
          <w:lang w:val="ru-RU"/>
        </w:rPr>
        <w:t>Текстовые документы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Текстовые документы и их структурные элементы (страница, абзац, строка, слово, символ).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 xml:space="preserve">Текстовый процессор – инструмент создания, редактирования и форматирования текстов. Правила набора текста. Редактирование текста. Свойства символов. Шрифт. Типы шрифтов (рубленые, с засечками, </w:t>
      </w:r>
      <w:proofErr w:type="spellStart"/>
      <w:r w:rsidRPr="00520206">
        <w:rPr>
          <w:rFonts w:ascii="Times New Roman" w:hAnsi="Times New Roman"/>
          <w:color w:val="000000"/>
          <w:sz w:val="28"/>
          <w:lang w:val="ru-RU"/>
        </w:rPr>
        <w:t>моноширинные</w:t>
      </w:r>
      <w:proofErr w:type="spellEnd"/>
      <w:r w:rsidRPr="00520206">
        <w:rPr>
          <w:rFonts w:ascii="Times New Roman" w:hAnsi="Times New Roman"/>
          <w:color w:val="000000"/>
          <w:sz w:val="28"/>
          <w:lang w:val="ru-RU"/>
        </w:rPr>
        <w:t>). Полужирное и курсивное начертание. Свойства абзацев: границы, абзацный отступ, интервал, выравнивание. Параметры страницы. Стилевое форматирование.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Структурирование информации с помощью списков и таблиц. Многоуровневые списки. Добавление таблиц в текстовые документы.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Вставка изображений в текстовые документы. Обтекание изображений текстом. Включение в текстовый документ диаграмм, формул, нумерации страниц, колонтитулов, ссылок и других элементов.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Проверка правописания. Расстановка переносов. Голосовой ввод текста. Оптическое распознавание текста. Компьютерный перевод. Использование сервисов Интернета для обработки текста.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b/>
          <w:color w:val="000000"/>
          <w:sz w:val="28"/>
          <w:lang w:val="ru-RU"/>
        </w:rPr>
        <w:t>Компьютерная графика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Знакомство с графическими редакторами. Растровые рисунки. Использование графических примитивов.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20206">
        <w:rPr>
          <w:rFonts w:ascii="Times New Roman" w:hAnsi="Times New Roman"/>
          <w:color w:val="000000"/>
          <w:sz w:val="28"/>
          <w:lang w:val="ru-RU"/>
        </w:rPr>
        <w:t>Операции редактирования графических объектов, в том числе цифровых фотографий: изменение размера, обрезка, поворот, отражение, работа с областями (выделение, копирование, заливка цветом), коррекция цвета, яркости и контрастности.</w:t>
      </w:r>
      <w:proofErr w:type="gramEnd"/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Векторная графика. Создание векторных рисунков встроенными средствами текстового процессора или других программ (приложений). Добавление векторных рисунков в документы.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520206">
        <w:rPr>
          <w:rFonts w:ascii="Times New Roman" w:hAnsi="Times New Roman"/>
          <w:b/>
          <w:color w:val="000000"/>
          <w:sz w:val="28"/>
          <w:lang w:val="ru-RU"/>
        </w:rPr>
        <w:t>Мультимедийные</w:t>
      </w:r>
      <w:proofErr w:type="spellEnd"/>
      <w:r w:rsidRPr="00520206">
        <w:rPr>
          <w:rFonts w:ascii="Times New Roman" w:hAnsi="Times New Roman"/>
          <w:b/>
          <w:color w:val="000000"/>
          <w:sz w:val="28"/>
          <w:lang w:val="ru-RU"/>
        </w:rPr>
        <w:t xml:space="preserve"> презентации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 xml:space="preserve">Подготовка </w:t>
      </w:r>
      <w:proofErr w:type="spellStart"/>
      <w:r w:rsidRPr="00520206">
        <w:rPr>
          <w:rFonts w:ascii="Times New Roman" w:hAnsi="Times New Roman"/>
          <w:color w:val="000000"/>
          <w:sz w:val="28"/>
          <w:lang w:val="ru-RU"/>
        </w:rPr>
        <w:t>мультимедийных</w:t>
      </w:r>
      <w:proofErr w:type="spellEnd"/>
      <w:r w:rsidRPr="00520206">
        <w:rPr>
          <w:rFonts w:ascii="Times New Roman" w:hAnsi="Times New Roman"/>
          <w:color w:val="000000"/>
          <w:sz w:val="28"/>
          <w:lang w:val="ru-RU"/>
        </w:rPr>
        <w:t xml:space="preserve"> презентаций. Слайд. Добавление на слайд текста и изображений. Работа с несколькими слайдами.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lastRenderedPageBreak/>
        <w:t>Добавление на слайд аудиовизуальных данных. Анимация. Гиперссылки.</w:t>
      </w:r>
    </w:p>
    <w:p w:rsidR="00F90E79" w:rsidRPr="00520206" w:rsidRDefault="00F90E79">
      <w:pPr>
        <w:spacing w:after="0" w:line="264" w:lineRule="auto"/>
        <w:ind w:left="120"/>
        <w:jc w:val="both"/>
        <w:rPr>
          <w:lang w:val="ru-RU"/>
        </w:rPr>
      </w:pPr>
    </w:p>
    <w:p w:rsidR="00F90E79" w:rsidRPr="00520206" w:rsidRDefault="00400252">
      <w:pPr>
        <w:spacing w:after="0" w:line="264" w:lineRule="auto"/>
        <w:ind w:left="120"/>
        <w:jc w:val="both"/>
        <w:rPr>
          <w:lang w:val="ru-RU"/>
        </w:rPr>
      </w:pPr>
      <w:r w:rsidRPr="00520206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F90E79" w:rsidRPr="00520206" w:rsidRDefault="00F90E79">
      <w:pPr>
        <w:spacing w:after="0" w:line="264" w:lineRule="auto"/>
        <w:ind w:left="120"/>
        <w:jc w:val="both"/>
        <w:rPr>
          <w:lang w:val="ru-RU"/>
        </w:rPr>
      </w:pP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b/>
          <w:color w:val="000000"/>
          <w:sz w:val="28"/>
          <w:lang w:val="ru-RU"/>
        </w:rPr>
        <w:t>Системы счисления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Непозиционные и позиционные системы счисления. Алфавит. Основание. Развёрнутая форма записи числа. Перевод в десятичную систему чисел, записанных в других системах счисления.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Римская система счисления.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Двоичная система счисления. Перевод целых чисел в пределах от 0 до 1024 в двоичную систему счисления. Восьмеричная система счисления. Перевод чисел из восьмеричной системы в двоичную и десятичную системы и обратно. Шестнадцатеричная система счисления. Перевод чисел из шестнадцатеричной системы в двоичную, восьмеричную и десятичную системы и обратно.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Арифметические операции в двоичной системе счисления.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b/>
          <w:color w:val="000000"/>
          <w:sz w:val="28"/>
          <w:lang w:val="ru-RU"/>
        </w:rPr>
        <w:t>Элементы математической логики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 xml:space="preserve">Логические высказывания. Логические значения высказываний. Элементарные и составные высказывания. </w:t>
      </w:r>
      <w:proofErr w:type="gramStart"/>
      <w:r w:rsidRPr="00520206">
        <w:rPr>
          <w:rFonts w:ascii="Times New Roman" w:hAnsi="Times New Roman"/>
          <w:color w:val="000000"/>
          <w:sz w:val="28"/>
          <w:lang w:val="ru-RU"/>
        </w:rPr>
        <w:t>Логические операции: «и» (конъюнкция, логическое умножение), «или» (дизъюнкция, логическое сложение), «не» (логическое отрицание).</w:t>
      </w:r>
      <w:proofErr w:type="gramEnd"/>
      <w:r w:rsidRPr="00520206">
        <w:rPr>
          <w:rFonts w:ascii="Times New Roman" w:hAnsi="Times New Roman"/>
          <w:color w:val="000000"/>
          <w:sz w:val="28"/>
          <w:lang w:val="ru-RU"/>
        </w:rPr>
        <w:t xml:space="preserve"> Приоритет логических операций. Определение истинности составного высказывания, если известны значения истинности входящих в него элементарных высказываний. Логические выражения. Правила записи логических выражений. Построение таблиц истинности логических выражений.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Логические элементы. Знакомство с логическими основами компьютера.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b/>
          <w:color w:val="000000"/>
          <w:sz w:val="28"/>
          <w:lang w:val="ru-RU"/>
        </w:rPr>
        <w:t>Алгоритмы и программирование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b/>
          <w:color w:val="000000"/>
          <w:sz w:val="28"/>
          <w:lang w:val="ru-RU"/>
        </w:rPr>
        <w:t>Исполнители и алгоритмы. Алгоритмические конструкции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Понятие алгоритма. Исполнители алгоритмов. Алгоритм как план управления исполнителем.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Свойства алгоритма. Способы записи алгоритма (</w:t>
      </w:r>
      <w:proofErr w:type="gramStart"/>
      <w:r w:rsidRPr="00520206">
        <w:rPr>
          <w:rFonts w:ascii="Times New Roman" w:hAnsi="Times New Roman"/>
          <w:color w:val="000000"/>
          <w:sz w:val="28"/>
          <w:lang w:val="ru-RU"/>
        </w:rPr>
        <w:t>словесный</w:t>
      </w:r>
      <w:proofErr w:type="gramEnd"/>
      <w:r w:rsidRPr="00520206">
        <w:rPr>
          <w:rFonts w:ascii="Times New Roman" w:hAnsi="Times New Roman"/>
          <w:color w:val="000000"/>
          <w:sz w:val="28"/>
          <w:lang w:val="ru-RU"/>
        </w:rPr>
        <w:t>, в виде блок-схемы, программа).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Алгоритмические конструкции. Конструкция «следование». Линейный алгоритм. Ограниченность линейных алгоритмов: невозможность предусмотреть зависимость последовательности выполняемых действий от исходных данных.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lastRenderedPageBreak/>
        <w:t>Конструкция «ветвление»: полная и неполная формы. Выполнение и невыполнение условия (истинность и ложность высказывания). Простые и составные условия.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Конструкция «повторения»: циклы с заданным числом повторений, с условием выполнения, с переменной цикла.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Разработка для формального исполнителя алгоритма, приводящего к требуемому результату при конкретных исходных данных. Разработка несложных алгоритмов с использованием циклов и ветвлений для управления формальными исполнителями, такими как Робот, Черепашка, Чертёжник. Выполнение алгоритмов вручную и на компьютере. Синтаксические и логические ошибки. Отказы.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b/>
          <w:color w:val="000000"/>
          <w:sz w:val="28"/>
          <w:lang w:val="ru-RU"/>
        </w:rPr>
        <w:t>Язык программирования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Язык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520206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520206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520206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520206">
        <w:rPr>
          <w:rFonts w:ascii="Times New Roman" w:hAnsi="Times New Roman"/>
          <w:color w:val="000000"/>
          <w:sz w:val="28"/>
          <w:lang w:val="ru-RU"/>
        </w:rPr>
        <w:t>#, Школьный Алгоритмический Язык).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Система программирования: редактор текста программ, транслятор, отладчик.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Переменная: тип, имя, значение. Целые, вещественные и символьные переменные.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Оператор присваивания. Арифметические выражения и порядок их вычисления. Операции с целыми числами: целочисленное деление, остаток от деления.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Ветвления. Составные условия (запись логических выражений на изучаемом языке программирования). Нахождение минимума и максимума из двух, трёх и четырёх чисел. Решение квадратного уравнения, имеющего вещественные корни.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Диалоговая отладка программ: пошаговое выполнение, просмотр значений величин, отладочный вывод, выбор точки останова.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 xml:space="preserve">Цикл с условием. Алгоритм Евклида для нахождения наибольшего общего делителя двух натуральных чисел. Разбиение записи натурального числа в позиционной системе с основанием, меньшим или равным 10, на отдельные цифры. 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Цикл с переменной. Алгоритмы проверки делимости одного целого числа на другое, проверки натурального числа на простоту.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Обработка символьных данных. Символьные (строковые) переменные. Посимвольная обработка строк. Подсчёт частоты появления символа в строке. Встроенные функции для обработки строк.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b/>
          <w:color w:val="000000"/>
          <w:sz w:val="28"/>
          <w:lang w:val="ru-RU"/>
        </w:rPr>
        <w:t>Анализ алгоритмов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lastRenderedPageBreak/>
        <w:t>Определение возможных результатов работы алгоритма при данном множестве входных данных, определение возможных входных данных, приводящих к данному результату.</w:t>
      </w:r>
    </w:p>
    <w:p w:rsidR="00F90E79" w:rsidRPr="00520206" w:rsidRDefault="00F90E79">
      <w:pPr>
        <w:spacing w:after="0" w:line="264" w:lineRule="auto"/>
        <w:ind w:left="120"/>
        <w:jc w:val="both"/>
        <w:rPr>
          <w:lang w:val="ru-RU"/>
        </w:rPr>
      </w:pPr>
    </w:p>
    <w:p w:rsidR="00F90E79" w:rsidRPr="00520206" w:rsidRDefault="00400252">
      <w:pPr>
        <w:spacing w:after="0" w:line="264" w:lineRule="auto"/>
        <w:ind w:left="120"/>
        <w:jc w:val="both"/>
        <w:rPr>
          <w:lang w:val="ru-RU"/>
        </w:rPr>
      </w:pPr>
      <w:r w:rsidRPr="00520206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F90E79" w:rsidRPr="00520206" w:rsidRDefault="00F90E79">
      <w:pPr>
        <w:spacing w:after="0" w:line="264" w:lineRule="auto"/>
        <w:ind w:left="120"/>
        <w:jc w:val="both"/>
        <w:rPr>
          <w:lang w:val="ru-RU"/>
        </w:rPr>
      </w:pP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b/>
          <w:color w:val="000000"/>
          <w:sz w:val="28"/>
          <w:lang w:val="ru-RU"/>
        </w:rPr>
        <w:t>Цифровая грамотность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b/>
          <w:color w:val="000000"/>
          <w:sz w:val="28"/>
          <w:lang w:val="ru-RU"/>
        </w:rPr>
        <w:t>Глобальная сеть Интернет и стратегии безопасного поведения в ней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 xml:space="preserve">Глобальная сеть Интернет. </w:t>
      </w:r>
      <w:proofErr w:type="gramStart"/>
      <w:r>
        <w:rPr>
          <w:rFonts w:ascii="Times New Roman" w:hAnsi="Times New Roman"/>
          <w:color w:val="000000"/>
          <w:sz w:val="28"/>
        </w:rPr>
        <w:t>IP</w:t>
      </w:r>
      <w:r w:rsidRPr="00520206">
        <w:rPr>
          <w:rFonts w:ascii="Times New Roman" w:hAnsi="Times New Roman"/>
          <w:color w:val="000000"/>
          <w:sz w:val="28"/>
          <w:lang w:val="ru-RU"/>
        </w:rPr>
        <w:t>-адреса узлов.</w:t>
      </w:r>
      <w:proofErr w:type="gramEnd"/>
      <w:r w:rsidRPr="00520206">
        <w:rPr>
          <w:rFonts w:ascii="Times New Roman" w:hAnsi="Times New Roman"/>
          <w:color w:val="000000"/>
          <w:sz w:val="28"/>
          <w:lang w:val="ru-RU"/>
        </w:rPr>
        <w:t xml:space="preserve"> Сетевое хранение данных. Методы индивидуального и коллективного размещения новой информации в Интернете. Большие данные (</w:t>
      </w:r>
      <w:proofErr w:type="gramStart"/>
      <w:r w:rsidRPr="00520206">
        <w:rPr>
          <w:rFonts w:ascii="Times New Roman" w:hAnsi="Times New Roman"/>
          <w:color w:val="000000"/>
          <w:sz w:val="28"/>
          <w:lang w:val="ru-RU"/>
        </w:rPr>
        <w:t>интернет-данные</w:t>
      </w:r>
      <w:proofErr w:type="gramEnd"/>
      <w:r w:rsidRPr="00520206">
        <w:rPr>
          <w:rFonts w:ascii="Times New Roman" w:hAnsi="Times New Roman"/>
          <w:color w:val="000000"/>
          <w:sz w:val="28"/>
          <w:lang w:val="ru-RU"/>
        </w:rPr>
        <w:t>, в частности данные социальных сетей).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Понятие об информационной безопасности. Угрозы информационной безопасности при работе в глобальной сети и методы противодействия им. Правила безопасной аутентификации. Защита личной информации в Интернете. Безопасные стратегии поведения в Интернете. Предупреждение вовлечения в деструктивные и криминальные формы сетевой активности (</w:t>
      </w:r>
      <w:proofErr w:type="spellStart"/>
      <w:r w:rsidRPr="00520206">
        <w:rPr>
          <w:rFonts w:ascii="Times New Roman" w:hAnsi="Times New Roman"/>
          <w:color w:val="000000"/>
          <w:sz w:val="28"/>
          <w:lang w:val="ru-RU"/>
        </w:rPr>
        <w:t>кибербуллинг</w:t>
      </w:r>
      <w:proofErr w:type="spellEnd"/>
      <w:r w:rsidRPr="00520206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520206">
        <w:rPr>
          <w:rFonts w:ascii="Times New Roman" w:hAnsi="Times New Roman"/>
          <w:color w:val="000000"/>
          <w:sz w:val="28"/>
          <w:lang w:val="ru-RU"/>
        </w:rPr>
        <w:t>фишинг</w:t>
      </w:r>
      <w:proofErr w:type="spellEnd"/>
      <w:r w:rsidRPr="00520206">
        <w:rPr>
          <w:rFonts w:ascii="Times New Roman" w:hAnsi="Times New Roman"/>
          <w:color w:val="000000"/>
          <w:sz w:val="28"/>
          <w:lang w:val="ru-RU"/>
        </w:rPr>
        <w:t xml:space="preserve"> и другие формы).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b/>
          <w:color w:val="000000"/>
          <w:sz w:val="28"/>
          <w:lang w:val="ru-RU"/>
        </w:rPr>
        <w:t>Работа в информационном пространстве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 xml:space="preserve">Виды деятельности в Интернете, </w:t>
      </w:r>
      <w:proofErr w:type="spellStart"/>
      <w:proofErr w:type="gramStart"/>
      <w:r w:rsidRPr="00520206">
        <w:rPr>
          <w:rFonts w:ascii="Times New Roman" w:hAnsi="Times New Roman"/>
          <w:color w:val="000000"/>
          <w:sz w:val="28"/>
          <w:lang w:val="ru-RU"/>
        </w:rPr>
        <w:t>интернет-сервисы</w:t>
      </w:r>
      <w:proofErr w:type="spellEnd"/>
      <w:proofErr w:type="gramEnd"/>
      <w:r w:rsidRPr="00520206">
        <w:rPr>
          <w:rFonts w:ascii="Times New Roman" w:hAnsi="Times New Roman"/>
          <w:color w:val="000000"/>
          <w:sz w:val="28"/>
          <w:lang w:val="ru-RU"/>
        </w:rPr>
        <w:t xml:space="preserve">: коммуникационные сервисы (почтовая служба, </w:t>
      </w:r>
      <w:proofErr w:type="spellStart"/>
      <w:r w:rsidRPr="00520206">
        <w:rPr>
          <w:rFonts w:ascii="Times New Roman" w:hAnsi="Times New Roman"/>
          <w:color w:val="000000"/>
          <w:sz w:val="28"/>
          <w:lang w:val="ru-RU"/>
        </w:rPr>
        <w:t>видео-конференц-связь</w:t>
      </w:r>
      <w:proofErr w:type="spellEnd"/>
      <w:r w:rsidRPr="00520206">
        <w:rPr>
          <w:rFonts w:ascii="Times New Roman" w:hAnsi="Times New Roman"/>
          <w:color w:val="000000"/>
          <w:sz w:val="28"/>
          <w:lang w:val="ru-RU"/>
        </w:rPr>
        <w:t xml:space="preserve"> и другие), справочные службы (карты, расписания и другие), поисковые службы, службы обновления программного обеспечения и другие службы. Сервисы государственных услуг. Облачные хранилища данных. Средства совместной разработки документов (</w:t>
      </w:r>
      <w:proofErr w:type="spellStart"/>
      <w:r w:rsidRPr="00520206">
        <w:rPr>
          <w:rFonts w:ascii="Times New Roman" w:hAnsi="Times New Roman"/>
          <w:color w:val="000000"/>
          <w:sz w:val="28"/>
          <w:lang w:val="ru-RU"/>
        </w:rPr>
        <w:t>онлайн-офисы</w:t>
      </w:r>
      <w:proofErr w:type="spellEnd"/>
      <w:r w:rsidRPr="00520206">
        <w:rPr>
          <w:rFonts w:ascii="Times New Roman" w:hAnsi="Times New Roman"/>
          <w:color w:val="000000"/>
          <w:sz w:val="28"/>
          <w:lang w:val="ru-RU"/>
        </w:rPr>
        <w:t xml:space="preserve">). Программное обеспечение как </w:t>
      </w:r>
      <w:proofErr w:type="spellStart"/>
      <w:r w:rsidRPr="00520206">
        <w:rPr>
          <w:rFonts w:ascii="Times New Roman" w:hAnsi="Times New Roman"/>
          <w:color w:val="000000"/>
          <w:sz w:val="28"/>
          <w:lang w:val="ru-RU"/>
        </w:rPr>
        <w:t>веб-сервис</w:t>
      </w:r>
      <w:proofErr w:type="spellEnd"/>
      <w:r w:rsidRPr="00520206">
        <w:rPr>
          <w:rFonts w:ascii="Times New Roman" w:hAnsi="Times New Roman"/>
          <w:color w:val="000000"/>
          <w:sz w:val="28"/>
          <w:lang w:val="ru-RU"/>
        </w:rPr>
        <w:t>: онлайновые текстовые и графические редакторы, среды разработки программ.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b/>
          <w:color w:val="000000"/>
          <w:sz w:val="28"/>
          <w:lang w:val="ru-RU"/>
        </w:rPr>
        <w:t>Моделирование как метод познания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 xml:space="preserve">Модель. Задачи, решаемые с помощью моделирования. Классификации моделей. Материальные (натурные) и информационные модели. Непрерывные и дискретные модели. Имитационные модели. Игровые модели. Оценка адекватности модели моделируемому объекту и целям моделирования. 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Табличные модели. Таблица как представление отношения.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Базы данных. Отбор в таблице строк, удовлетворяющих заданному условию.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C46AF0">
        <w:rPr>
          <w:rFonts w:ascii="Times New Roman" w:hAnsi="Times New Roman"/>
          <w:color w:val="000000"/>
          <w:sz w:val="28"/>
          <w:lang w:val="ru-RU"/>
        </w:rPr>
        <w:t xml:space="preserve">Граф. Вершина, ребро, путь. </w:t>
      </w:r>
      <w:r w:rsidRPr="00520206">
        <w:rPr>
          <w:rFonts w:ascii="Times New Roman" w:hAnsi="Times New Roman"/>
          <w:color w:val="000000"/>
          <w:sz w:val="28"/>
          <w:lang w:val="ru-RU"/>
        </w:rPr>
        <w:t xml:space="preserve">Ориентированные и неориентированные графы. Длина (вес) ребра. Весовая матрица графа. Длина пути между вершинами графа. Поиск оптимального пути в графе. Начальная вершина </w:t>
      </w:r>
      <w:r w:rsidRPr="00520206">
        <w:rPr>
          <w:rFonts w:ascii="Times New Roman" w:hAnsi="Times New Roman"/>
          <w:color w:val="000000"/>
          <w:sz w:val="28"/>
          <w:lang w:val="ru-RU"/>
        </w:rPr>
        <w:lastRenderedPageBreak/>
        <w:t>(источник) и конечная вершина (сток) в ориентированном графе. Вычисление количества путей в направленном ациклическом графе.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 xml:space="preserve">Дерево. Корень, вершина (узел), лист, ребро (дуга) дерева. Высота дерева. Поддерево. </w:t>
      </w:r>
      <w:r w:rsidRPr="00C46AF0">
        <w:rPr>
          <w:rFonts w:ascii="Times New Roman" w:hAnsi="Times New Roman"/>
          <w:color w:val="000000"/>
          <w:sz w:val="28"/>
          <w:lang w:val="ru-RU"/>
        </w:rPr>
        <w:t xml:space="preserve">Примеры использования деревьев. </w:t>
      </w:r>
      <w:r w:rsidRPr="00520206">
        <w:rPr>
          <w:rFonts w:ascii="Times New Roman" w:hAnsi="Times New Roman"/>
          <w:color w:val="000000"/>
          <w:sz w:val="28"/>
          <w:lang w:val="ru-RU"/>
        </w:rPr>
        <w:t>Перебор вариантов с помощью дерева.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Понятие математической модели. Задачи, решаемые с помощью математического (компьютерного) моделирования. Отличие математической модели от натурной модели и от словесного (литературного) описания объекта.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Этапы компьютерного моделирования: постановка задачи, построение математической модели, программная реализация, тестирование, проведение компьютерного эксперимента, анализ его результатов, уточнение модели.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b/>
          <w:color w:val="000000"/>
          <w:sz w:val="28"/>
          <w:lang w:val="ru-RU"/>
        </w:rPr>
        <w:t>Алгоритмы и программирование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b/>
          <w:color w:val="000000"/>
          <w:sz w:val="28"/>
          <w:lang w:val="ru-RU"/>
        </w:rPr>
        <w:t>Разработка алгоритмов и программ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Разбиение задачи на подзадачи. Составление алгоритмов и программ с использованием ветвлений, циклов и вспомогательных алгоритмов для управления исполнителем Робот или другими исполнителями, такими как Черепашка, Чертёжник и другими.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 xml:space="preserve">Табличные величины (массивы). Одномерные массивы. </w:t>
      </w:r>
      <w:proofErr w:type="gramStart"/>
      <w:r w:rsidRPr="00520206">
        <w:rPr>
          <w:rFonts w:ascii="Times New Roman" w:hAnsi="Times New Roman"/>
          <w:color w:val="000000"/>
          <w:sz w:val="28"/>
          <w:lang w:val="ru-RU"/>
        </w:rPr>
        <w:t>Составление и отладка программ, реализующих типовые алгоритмы обработки одномерных числовых массивов, на одном из языков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520206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520206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520206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520206">
        <w:rPr>
          <w:rFonts w:ascii="Times New Roman" w:hAnsi="Times New Roman"/>
          <w:color w:val="000000"/>
          <w:sz w:val="28"/>
          <w:lang w:val="ru-RU"/>
        </w:rPr>
        <w:t>#, Школьный Алгоритмический Язык): заполнение числового массива случайными числами, в соответствии с формулой или путём ввода чисел, нахождение суммы элементов массива, линейный поиск заданного значения в массиве, подсчёт элементов массива, удовлетворяющих заданному условию, нахождение минимального (максимального) элемента массива.</w:t>
      </w:r>
      <w:proofErr w:type="gramEnd"/>
      <w:r w:rsidRPr="00520206">
        <w:rPr>
          <w:rFonts w:ascii="Times New Roman" w:hAnsi="Times New Roman"/>
          <w:color w:val="000000"/>
          <w:sz w:val="28"/>
          <w:lang w:val="ru-RU"/>
        </w:rPr>
        <w:t xml:space="preserve"> Сортировка массива.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Обработка потока данных: вычисление количества, суммы, среднего арифметического, минимального и максимального значения элементов последовательности, удовлетворяющих заданному условию.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b/>
          <w:color w:val="000000"/>
          <w:sz w:val="28"/>
          <w:lang w:val="ru-RU"/>
        </w:rPr>
        <w:t>Управление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Управление. Сигнал. Обратная связь. Получение сигналов от цифровых датчиков (касания, расстояния, света, звука и другого). Примеры использования принципа обратной связи в системах управления техническими устройствами с помощью датчиков, в том числе в робототехнике.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 xml:space="preserve">Примеры роботизированных систем (система управления движением в транспортной системе, сварочная линия автозавода, автоматизированное </w:t>
      </w:r>
      <w:r w:rsidRPr="00520206">
        <w:rPr>
          <w:rFonts w:ascii="Times New Roman" w:hAnsi="Times New Roman"/>
          <w:color w:val="000000"/>
          <w:sz w:val="28"/>
          <w:lang w:val="ru-RU"/>
        </w:rPr>
        <w:lastRenderedPageBreak/>
        <w:t>управление отоплением дома, автономная система управления транспортным средством и другие системы).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b/>
          <w:color w:val="000000"/>
          <w:sz w:val="28"/>
          <w:lang w:val="ru-RU"/>
        </w:rPr>
        <w:t>Электронные таблицы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Понятие об электронных таблицах. Типы данных в ячейках электронной таблицы. Редактирование и форматирование таблиц. Встроенные функции для поиска максимума, минимума, суммы и среднего арифметического. Сортировка данных в выделенном диапазоне. Построение диаграмм (гистограмма, круговая диаграмма, точечная диаграмма). Выбор типа диаграммы.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Преобразование формул при копировании. Относительная, абсолютная и смешанная адресация.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Условные вычисления в электронных таблицах. Суммирование и подсчёт значений, отвечающих заданному условию. Обработка больших наборов данных. Численное моделирование в электронных таблицах.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 в современном обществе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Роль информационных технологий в развитии экономики мира, страны, региона. Открытые образовательные ресурсы.</w:t>
      </w:r>
    </w:p>
    <w:p w:rsidR="00F90E79" w:rsidRPr="00520206" w:rsidRDefault="00400252">
      <w:pPr>
        <w:spacing w:after="0" w:line="264" w:lineRule="auto"/>
        <w:ind w:left="12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 xml:space="preserve">Профессии, связанные с информатикой и информационными технологиями: </w:t>
      </w:r>
      <w:proofErr w:type="spellStart"/>
      <w:r w:rsidRPr="00520206">
        <w:rPr>
          <w:rFonts w:ascii="Times New Roman" w:hAnsi="Times New Roman"/>
          <w:color w:val="000000"/>
          <w:sz w:val="28"/>
          <w:lang w:val="ru-RU"/>
        </w:rPr>
        <w:t>веб-дизайнер</w:t>
      </w:r>
      <w:proofErr w:type="spellEnd"/>
      <w:r w:rsidRPr="00520206">
        <w:rPr>
          <w:rFonts w:ascii="Times New Roman" w:hAnsi="Times New Roman"/>
          <w:color w:val="000000"/>
          <w:sz w:val="28"/>
          <w:lang w:val="ru-RU"/>
        </w:rPr>
        <w:t xml:space="preserve">, программист, разработчик мобильных приложений, </w:t>
      </w:r>
      <w:proofErr w:type="spellStart"/>
      <w:r w:rsidRPr="00520206">
        <w:rPr>
          <w:rFonts w:ascii="Times New Roman" w:hAnsi="Times New Roman"/>
          <w:color w:val="000000"/>
          <w:sz w:val="28"/>
          <w:lang w:val="ru-RU"/>
        </w:rPr>
        <w:t>тестировщик</w:t>
      </w:r>
      <w:proofErr w:type="spellEnd"/>
      <w:r w:rsidRPr="00520206">
        <w:rPr>
          <w:rFonts w:ascii="Times New Roman" w:hAnsi="Times New Roman"/>
          <w:color w:val="000000"/>
          <w:sz w:val="28"/>
          <w:lang w:val="ru-RU"/>
        </w:rPr>
        <w:t>, архитектор программного обеспечения, специалист по анализу данных, системный администратор.</w:t>
      </w:r>
    </w:p>
    <w:p w:rsidR="00F90E79" w:rsidRPr="00520206" w:rsidRDefault="00F90E79">
      <w:pPr>
        <w:rPr>
          <w:lang w:val="ru-RU"/>
        </w:rPr>
        <w:sectPr w:rsidR="00F90E79" w:rsidRPr="00520206">
          <w:pgSz w:w="11906" w:h="16383"/>
          <w:pgMar w:top="1134" w:right="850" w:bottom="1134" w:left="1701" w:header="720" w:footer="720" w:gutter="0"/>
          <w:cols w:space="720"/>
        </w:sectPr>
      </w:pPr>
    </w:p>
    <w:p w:rsidR="00F90E79" w:rsidRPr="00520206" w:rsidRDefault="00400252">
      <w:pPr>
        <w:spacing w:after="0" w:line="264" w:lineRule="auto"/>
        <w:ind w:left="120"/>
        <w:jc w:val="both"/>
        <w:rPr>
          <w:lang w:val="ru-RU"/>
        </w:rPr>
      </w:pPr>
      <w:bookmarkStart w:id="8" w:name="block-9833357"/>
      <w:bookmarkEnd w:id="7"/>
      <w:r w:rsidRPr="00520206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ИНФОРМАТИКЕ НА УРОВНЕ ОСНОВНОГО ОБЩЕГО ОБРАЗОВАНИЯ</w:t>
      </w:r>
    </w:p>
    <w:p w:rsidR="00F90E79" w:rsidRPr="00520206" w:rsidRDefault="00F90E79">
      <w:pPr>
        <w:spacing w:after="0" w:line="264" w:lineRule="auto"/>
        <w:ind w:left="120"/>
        <w:jc w:val="both"/>
        <w:rPr>
          <w:lang w:val="ru-RU"/>
        </w:rPr>
      </w:pP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 xml:space="preserve">Изучение информатики на уровне основного общего образования направлено на достижение </w:t>
      </w:r>
      <w:proofErr w:type="gramStart"/>
      <w:r w:rsidRPr="00520206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520206">
        <w:rPr>
          <w:rFonts w:ascii="Times New Roman" w:hAnsi="Times New Roman"/>
          <w:color w:val="000000"/>
          <w:sz w:val="28"/>
          <w:lang w:val="ru-RU"/>
        </w:rPr>
        <w:t xml:space="preserve"> личностных, </w:t>
      </w:r>
      <w:proofErr w:type="spellStart"/>
      <w:r w:rsidRPr="00520206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520206">
        <w:rPr>
          <w:rFonts w:ascii="Times New Roman" w:hAnsi="Times New Roman"/>
          <w:color w:val="000000"/>
          <w:sz w:val="28"/>
          <w:lang w:val="ru-RU"/>
        </w:rPr>
        <w:t xml:space="preserve"> и предметных результатов освоения содержания учебного предмета.</w:t>
      </w:r>
    </w:p>
    <w:p w:rsidR="00F90E79" w:rsidRPr="00520206" w:rsidRDefault="00400252">
      <w:pPr>
        <w:spacing w:after="0" w:line="264" w:lineRule="auto"/>
        <w:ind w:left="120"/>
        <w:jc w:val="both"/>
        <w:rPr>
          <w:lang w:val="ru-RU"/>
        </w:rPr>
      </w:pPr>
      <w:r w:rsidRPr="00520206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имеют направленность на решение задач воспитания, развития и </w:t>
      </w:r>
      <w:proofErr w:type="gramStart"/>
      <w:r w:rsidRPr="00520206">
        <w:rPr>
          <w:rFonts w:ascii="Times New Roman" w:hAnsi="Times New Roman"/>
          <w:color w:val="000000"/>
          <w:sz w:val="28"/>
          <w:lang w:val="ru-RU"/>
        </w:rPr>
        <w:t>социализации</w:t>
      </w:r>
      <w:proofErr w:type="gramEnd"/>
      <w:r w:rsidRPr="00520206">
        <w:rPr>
          <w:rFonts w:ascii="Times New Roman" w:hAnsi="Times New Roman"/>
          <w:color w:val="000000"/>
          <w:sz w:val="28"/>
          <w:lang w:val="ru-RU"/>
        </w:rPr>
        <w:t xml:space="preserve"> обучающихся средствами учебного предмета.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информатики на уровне основного общего образования </w:t>
      </w:r>
      <w:proofErr w:type="gramStart"/>
      <w:r w:rsidRPr="00520206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520206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 в части: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b/>
          <w:color w:val="000000"/>
          <w:sz w:val="28"/>
          <w:lang w:val="ru-RU"/>
        </w:rPr>
        <w:t>1) патриотического воспитания: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ценностное отношение к отечественному культурному, историческому и научному наследию, понимание значения информатики как науки в жизни современного общества, владение достоверной информацией о передовых мировых и отечественных достижениях в области информатики и информационных технологий, заинтересованность в научных знаниях о цифровой трансформации современного общества;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b/>
          <w:color w:val="000000"/>
          <w:sz w:val="28"/>
          <w:lang w:val="ru-RU"/>
        </w:rPr>
        <w:t>2) духовно-нравственного воспитания: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 xml:space="preserve">ориентация на моральные ценности и нормы в ситуациях нравственного выбора, 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поступков, активное неприятие асоциальных поступков, в том числе в Интернете; 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b/>
          <w:color w:val="000000"/>
          <w:sz w:val="28"/>
          <w:lang w:val="ru-RU"/>
        </w:rPr>
        <w:t>3) гражданского воспитания: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20206">
        <w:rPr>
          <w:rFonts w:ascii="Times New Roman" w:hAnsi="Times New Roman"/>
          <w:color w:val="000000"/>
          <w:sz w:val="28"/>
          <w:lang w:val="ru-RU"/>
        </w:rPr>
        <w:t xml:space="preserve">представление о социальных нормах и правилах межличностных отношений в коллективе, в том числе в социальных сообществах, соблюдение правил безопасности, в том числе навыков безопасного поведения в </w:t>
      </w:r>
      <w:proofErr w:type="spellStart"/>
      <w:r w:rsidRPr="00520206">
        <w:rPr>
          <w:rFonts w:ascii="Times New Roman" w:hAnsi="Times New Roman"/>
          <w:color w:val="000000"/>
          <w:sz w:val="28"/>
          <w:lang w:val="ru-RU"/>
        </w:rPr>
        <w:t>интернет-среде</w:t>
      </w:r>
      <w:proofErr w:type="spellEnd"/>
      <w:r w:rsidRPr="00520206">
        <w:rPr>
          <w:rFonts w:ascii="Times New Roman" w:hAnsi="Times New Roman"/>
          <w:color w:val="000000"/>
          <w:sz w:val="28"/>
          <w:lang w:val="ru-RU"/>
        </w:rPr>
        <w:t>, готовность к разнообразной совместной деятельности при выполнении учебных, познавательных задач, создании учебных проектов, стремление к взаимопониманию и взаимопомощи в процессе этой учебной деятельности, готовность оценивать своё поведение и поступки своих товарищей с позиции</w:t>
      </w:r>
      <w:proofErr w:type="gramEnd"/>
      <w:r w:rsidRPr="00520206">
        <w:rPr>
          <w:rFonts w:ascii="Times New Roman" w:hAnsi="Times New Roman"/>
          <w:color w:val="000000"/>
          <w:sz w:val="28"/>
          <w:lang w:val="ru-RU"/>
        </w:rPr>
        <w:t xml:space="preserve"> нравственных и правовых норм с учётом осознания последствий поступков;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b/>
          <w:color w:val="000000"/>
          <w:sz w:val="28"/>
          <w:lang w:val="ru-RU"/>
        </w:rPr>
        <w:t>4) ценностей научного познания: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520206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520206">
        <w:rPr>
          <w:rFonts w:ascii="Times New Roman" w:hAnsi="Times New Roman"/>
          <w:color w:val="000000"/>
          <w:sz w:val="28"/>
          <w:lang w:val="ru-RU"/>
        </w:rPr>
        <w:t xml:space="preserve"> мировоззренческих представлений об информации, информационных процессах и информационных технологиях, </w:t>
      </w:r>
      <w:r w:rsidRPr="00520206">
        <w:rPr>
          <w:rFonts w:ascii="Times New Roman" w:hAnsi="Times New Roman"/>
          <w:color w:val="000000"/>
          <w:sz w:val="28"/>
          <w:lang w:val="ru-RU"/>
        </w:rPr>
        <w:lastRenderedPageBreak/>
        <w:t>соответствующих современному уровню развития науки и общественной практики и составляющих базовую основу для понимания сущности научной картины мира;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интерес к обучению и познанию, любознательность, готовность и способность к самообразованию, осознанному выбору направленности и уровня обучения в дальнейшем;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520206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520206">
        <w:rPr>
          <w:rFonts w:ascii="Times New Roman" w:hAnsi="Times New Roman"/>
          <w:color w:val="000000"/>
          <w:sz w:val="28"/>
          <w:lang w:val="ru-RU"/>
        </w:rPr>
        <w:t xml:space="preserve"> информационной культуры, в том числе навыков самостоятельной работы с учебными текстами, справочной литературой, разнообразными средствами информационных технологий, а также умения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b/>
          <w:color w:val="000000"/>
          <w:sz w:val="28"/>
          <w:lang w:val="ru-RU"/>
        </w:rPr>
        <w:t>5) формирования культуры здоровья: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осознание ценности жизни, ответственное отношение к своему здоровью, установка на здоровый образ жизни, в том числе и за счёт освоения и соблюдения требований безопасной эксплуатации средств информационных и коммуникационных технологий;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в сферах профессиональной деятельности, связанных с информатикой, программированием и информационными технологиями, основанными на достижениях науки информатики и научно-технического прогресса;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осознание глобального характера экологических проблем и путей их решения, в том числе с учётом возможностей информационных и коммуникационных технологий;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b/>
          <w:color w:val="000000"/>
          <w:sz w:val="28"/>
          <w:lang w:val="ru-RU"/>
        </w:rPr>
        <w:t xml:space="preserve">8) адаптации </w:t>
      </w:r>
      <w:proofErr w:type="gramStart"/>
      <w:r w:rsidRPr="00520206">
        <w:rPr>
          <w:rFonts w:ascii="Times New Roman" w:hAnsi="Times New Roman"/>
          <w:b/>
          <w:color w:val="000000"/>
          <w:sz w:val="28"/>
          <w:lang w:val="ru-RU"/>
        </w:rPr>
        <w:t>обучающегося</w:t>
      </w:r>
      <w:proofErr w:type="gramEnd"/>
      <w:r w:rsidRPr="00520206">
        <w:rPr>
          <w:rFonts w:ascii="Times New Roman" w:hAnsi="Times New Roman"/>
          <w:b/>
          <w:color w:val="000000"/>
          <w:sz w:val="28"/>
          <w:lang w:val="ru-RU"/>
        </w:rPr>
        <w:t xml:space="preserve"> к изменяющимся условиям социальной и природной среды: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 xml:space="preserve">освоение </w:t>
      </w:r>
      <w:proofErr w:type="gramStart"/>
      <w:r w:rsidRPr="00520206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520206">
        <w:rPr>
          <w:rFonts w:ascii="Times New Roman" w:hAnsi="Times New Roman"/>
          <w:color w:val="000000"/>
          <w:sz w:val="28"/>
          <w:lang w:val="ru-RU"/>
        </w:rPr>
        <w:t xml:space="preserve">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 том числе существующих в виртуальном пространстве.</w:t>
      </w:r>
    </w:p>
    <w:p w:rsidR="00F90E79" w:rsidRPr="00520206" w:rsidRDefault="00400252">
      <w:pPr>
        <w:spacing w:after="0" w:line="264" w:lineRule="auto"/>
        <w:ind w:left="120"/>
        <w:jc w:val="both"/>
        <w:rPr>
          <w:lang w:val="ru-RU"/>
        </w:rPr>
      </w:pPr>
      <w:r w:rsidRPr="00520206">
        <w:rPr>
          <w:rFonts w:ascii="Times New Roman" w:hAnsi="Times New Roman"/>
          <w:b/>
          <w:color w:val="000000"/>
          <w:sz w:val="28"/>
          <w:lang w:val="ru-RU"/>
        </w:rPr>
        <w:lastRenderedPageBreak/>
        <w:t>МЕТАПРЕДМЕТНЫЕ РЕЗУЛЬТАТЫ</w:t>
      </w:r>
    </w:p>
    <w:p w:rsidR="00F90E79" w:rsidRPr="00520206" w:rsidRDefault="00F90E79">
      <w:pPr>
        <w:spacing w:after="0" w:line="264" w:lineRule="auto"/>
        <w:ind w:left="120"/>
        <w:jc w:val="both"/>
        <w:rPr>
          <w:lang w:val="ru-RU"/>
        </w:rPr>
      </w:pP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520206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520206">
        <w:rPr>
          <w:rFonts w:ascii="Times New Roman" w:hAnsi="Times New Roman"/>
          <w:color w:val="000000"/>
          <w:sz w:val="28"/>
          <w:lang w:val="ru-RU"/>
        </w:rPr>
        <w:t xml:space="preserve"> результаты освоения программы по информатике отражают овладение универсальными учебными действиями – познавательными, коммуникативными, регулятивными.</w:t>
      </w:r>
    </w:p>
    <w:p w:rsidR="00F90E79" w:rsidRPr="00520206" w:rsidRDefault="00F90E79">
      <w:pPr>
        <w:spacing w:after="0" w:line="264" w:lineRule="auto"/>
        <w:ind w:left="120"/>
        <w:jc w:val="both"/>
        <w:rPr>
          <w:lang w:val="ru-RU"/>
        </w:rPr>
      </w:pPr>
    </w:p>
    <w:p w:rsidR="00F90E79" w:rsidRPr="00520206" w:rsidRDefault="00400252">
      <w:pPr>
        <w:spacing w:after="0" w:line="264" w:lineRule="auto"/>
        <w:ind w:left="120"/>
        <w:jc w:val="both"/>
        <w:rPr>
          <w:lang w:val="ru-RU"/>
        </w:rPr>
      </w:pPr>
      <w:r w:rsidRPr="00520206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 xml:space="preserve"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</w:t>
      </w:r>
      <w:proofErr w:type="gramStart"/>
      <w:r w:rsidRPr="00520206">
        <w:rPr>
          <w:rFonts w:ascii="Times New Roman" w:hAnsi="Times New Roman"/>
          <w:color w:val="000000"/>
          <w:sz w:val="28"/>
          <w:lang w:val="ru-RU"/>
        </w:rPr>
        <w:t>логические рассуждения</w:t>
      </w:r>
      <w:proofErr w:type="gramEnd"/>
      <w:r w:rsidRPr="00520206">
        <w:rPr>
          <w:rFonts w:ascii="Times New Roman" w:hAnsi="Times New Roman"/>
          <w:color w:val="000000"/>
          <w:sz w:val="28"/>
          <w:lang w:val="ru-RU"/>
        </w:rPr>
        <w:t>, делать умозаключения (индуктивные, дедуктивные и по аналогии) и выводы;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исследования;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 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выявлять дефицит информации, данных, необходимых для решения поставленной задачи;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lastRenderedPageBreak/>
        <w:t>эффективно запоминать и систематизировать информацию.</w:t>
      </w:r>
    </w:p>
    <w:p w:rsidR="00F90E79" w:rsidRPr="00520206" w:rsidRDefault="00F90E79">
      <w:pPr>
        <w:spacing w:after="0" w:line="264" w:lineRule="auto"/>
        <w:ind w:left="120"/>
        <w:jc w:val="both"/>
        <w:rPr>
          <w:lang w:val="ru-RU"/>
        </w:rPr>
      </w:pPr>
    </w:p>
    <w:p w:rsidR="00F90E79" w:rsidRPr="00520206" w:rsidRDefault="00400252">
      <w:pPr>
        <w:spacing w:after="0" w:line="264" w:lineRule="auto"/>
        <w:ind w:left="120"/>
        <w:jc w:val="both"/>
        <w:rPr>
          <w:lang w:val="ru-RU"/>
        </w:rPr>
      </w:pPr>
      <w:r w:rsidRPr="00520206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выполненного опыта (эксперимента, исследования, проекта);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 (сотрудничество):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в том числе при создании информационного продукта;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принимать цель совместной информационной деятельности по сбору, обработке, передаче, формализации информации,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выполнять свою часть работы с информацией или информационным продуктом, достигая качественного результата по своему направлению и координируя свои действия с другими членами команды;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информационный продукт по критериям, самостоятельно сформулированным участниками взаимодействия;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F90E79" w:rsidRPr="00520206" w:rsidRDefault="00F90E79">
      <w:pPr>
        <w:spacing w:after="0" w:line="264" w:lineRule="auto"/>
        <w:ind w:left="120"/>
        <w:jc w:val="both"/>
        <w:rPr>
          <w:lang w:val="ru-RU"/>
        </w:rPr>
      </w:pPr>
    </w:p>
    <w:p w:rsidR="00F90E79" w:rsidRPr="00520206" w:rsidRDefault="00400252">
      <w:pPr>
        <w:spacing w:after="0" w:line="264" w:lineRule="auto"/>
        <w:ind w:left="120"/>
        <w:jc w:val="both"/>
        <w:rPr>
          <w:lang w:val="ru-RU"/>
        </w:rPr>
      </w:pPr>
      <w:r w:rsidRPr="00520206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выявлять в жизненных и учебных ситуациях проблемы, требующие решения;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к принятию решений (индивидуальное принятие решений, принятие решений в группе);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lastRenderedPageBreak/>
        <w:t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объекте;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делать выбор в условиях противоречивой информации и брать ответственность за решение.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b/>
          <w:color w:val="000000"/>
          <w:sz w:val="28"/>
          <w:lang w:val="ru-RU"/>
        </w:rPr>
        <w:t>Самоконтроль (рефлексия):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 xml:space="preserve">владеть способами самоконтроля, </w:t>
      </w:r>
      <w:proofErr w:type="spellStart"/>
      <w:r w:rsidRPr="00520206">
        <w:rPr>
          <w:rFonts w:ascii="Times New Roman" w:hAnsi="Times New Roman"/>
          <w:color w:val="000000"/>
          <w:sz w:val="28"/>
          <w:lang w:val="ru-RU"/>
        </w:rPr>
        <w:t>самомотивации</w:t>
      </w:r>
      <w:proofErr w:type="spellEnd"/>
      <w:r w:rsidRPr="00520206">
        <w:rPr>
          <w:rFonts w:ascii="Times New Roman" w:hAnsi="Times New Roman"/>
          <w:color w:val="000000"/>
          <w:sz w:val="28"/>
          <w:lang w:val="ru-RU"/>
        </w:rPr>
        <w:t xml:space="preserve"> и рефлексии;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давать оценку ситуации и предлагать план её изменения;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объяснять причины достижения (</w:t>
      </w:r>
      <w:proofErr w:type="spellStart"/>
      <w:r w:rsidRPr="00520206">
        <w:rPr>
          <w:rFonts w:ascii="Times New Roman" w:hAnsi="Times New Roman"/>
          <w:color w:val="000000"/>
          <w:sz w:val="28"/>
          <w:lang w:val="ru-RU"/>
        </w:rPr>
        <w:t>недостижения</w:t>
      </w:r>
      <w:proofErr w:type="spellEnd"/>
      <w:r w:rsidRPr="00520206">
        <w:rPr>
          <w:rFonts w:ascii="Times New Roman" w:hAnsi="Times New Roman"/>
          <w:color w:val="000000"/>
          <w:sz w:val="28"/>
          <w:lang w:val="ru-RU"/>
        </w:rPr>
        <w:t xml:space="preserve">) результатов информационной деятельности, давать оценку приобретённому опыту, уметь находить </w:t>
      </w:r>
      <w:proofErr w:type="gramStart"/>
      <w:r w:rsidRPr="00520206">
        <w:rPr>
          <w:rFonts w:ascii="Times New Roman" w:hAnsi="Times New Roman"/>
          <w:color w:val="000000"/>
          <w:sz w:val="28"/>
          <w:lang w:val="ru-RU"/>
        </w:rPr>
        <w:t>позитивное</w:t>
      </w:r>
      <w:proofErr w:type="gramEnd"/>
      <w:r w:rsidRPr="00520206">
        <w:rPr>
          <w:rFonts w:ascii="Times New Roman" w:hAnsi="Times New Roman"/>
          <w:color w:val="000000"/>
          <w:sz w:val="28"/>
          <w:lang w:val="ru-RU"/>
        </w:rPr>
        <w:t xml:space="preserve"> в произошедшей ситуации;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условиям.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b/>
          <w:color w:val="000000"/>
          <w:sz w:val="28"/>
          <w:lang w:val="ru-RU"/>
        </w:rPr>
        <w:t>Эмоциональный интеллект: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ставить себя на место другого человека, понимать мотивы и намерения другого.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b/>
          <w:color w:val="000000"/>
          <w:sz w:val="28"/>
          <w:lang w:val="ru-RU"/>
        </w:rPr>
        <w:t>Принятие себя и других: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 даже в условиях открытого доступа к любым объёмам информации.</w:t>
      </w:r>
    </w:p>
    <w:p w:rsidR="00F90E79" w:rsidRPr="00520206" w:rsidRDefault="00F90E79">
      <w:pPr>
        <w:spacing w:after="0" w:line="264" w:lineRule="auto"/>
        <w:ind w:left="120"/>
        <w:jc w:val="both"/>
        <w:rPr>
          <w:lang w:val="ru-RU"/>
        </w:rPr>
      </w:pPr>
    </w:p>
    <w:p w:rsidR="00F90E79" w:rsidRPr="00520206" w:rsidRDefault="00400252">
      <w:pPr>
        <w:spacing w:after="0" w:line="264" w:lineRule="auto"/>
        <w:ind w:left="120"/>
        <w:jc w:val="both"/>
        <w:rPr>
          <w:lang w:val="ru-RU"/>
        </w:rPr>
      </w:pPr>
      <w:r w:rsidRPr="00520206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F90E79" w:rsidRPr="00520206" w:rsidRDefault="00F90E79">
      <w:pPr>
        <w:spacing w:after="0" w:line="264" w:lineRule="auto"/>
        <w:ind w:left="120"/>
        <w:jc w:val="both"/>
        <w:rPr>
          <w:lang w:val="ru-RU"/>
        </w:rPr>
      </w:pPr>
    </w:p>
    <w:p w:rsidR="00F90E79" w:rsidRPr="00520206" w:rsidRDefault="00400252">
      <w:pPr>
        <w:spacing w:after="0" w:line="264" w:lineRule="auto"/>
        <w:ind w:left="12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520206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520206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пояснять на примерах смысл понятий «информация», «информационный процесс», «обработка информации», «хранение информации», «передача информации»;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кодировать и декодировать сообщения по заданным правилам, демонстрировать понимание основных принципов кодирования информации различной природы (текстовой, графической, аудио);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сравнивать длины сообщений, записанных в различных алфавитах, оперировать единицами измерения информационного объёма и скорости передачи данных;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 xml:space="preserve">оценивать и сравнивать размеры текстовых, графических, звуковых файлов и </w:t>
      </w:r>
      <w:proofErr w:type="spellStart"/>
      <w:r w:rsidRPr="00520206">
        <w:rPr>
          <w:rFonts w:ascii="Times New Roman" w:hAnsi="Times New Roman"/>
          <w:color w:val="000000"/>
          <w:sz w:val="28"/>
          <w:lang w:val="ru-RU"/>
        </w:rPr>
        <w:t>видеофайлов</w:t>
      </w:r>
      <w:proofErr w:type="spellEnd"/>
      <w:r w:rsidRPr="00520206">
        <w:rPr>
          <w:rFonts w:ascii="Times New Roman" w:hAnsi="Times New Roman"/>
          <w:color w:val="000000"/>
          <w:sz w:val="28"/>
          <w:lang w:val="ru-RU"/>
        </w:rPr>
        <w:t>;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lastRenderedPageBreak/>
        <w:t>приводить примеры современных устрой</w:t>
      </w:r>
      <w:proofErr w:type="gramStart"/>
      <w:r w:rsidRPr="00520206">
        <w:rPr>
          <w:rFonts w:ascii="Times New Roman" w:hAnsi="Times New Roman"/>
          <w:color w:val="000000"/>
          <w:sz w:val="28"/>
          <w:lang w:val="ru-RU"/>
        </w:rPr>
        <w:t>ств хр</w:t>
      </w:r>
      <w:proofErr w:type="gramEnd"/>
      <w:r w:rsidRPr="00520206">
        <w:rPr>
          <w:rFonts w:ascii="Times New Roman" w:hAnsi="Times New Roman"/>
          <w:color w:val="000000"/>
          <w:sz w:val="28"/>
          <w:lang w:val="ru-RU"/>
        </w:rPr>
        <w:t>анения и передачи информации, сравнивать их количественные характеристики;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выделять основные этапы в истории и понимать тенденции развития компьютеров и программного обеспечения;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получать и использовать информацию о характеристиках персонального компьютера и его основных элементах (процессор, оперативная память, долговременная память, устройства ввода-вывода);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соотносить характеристики компьютера с задачами, решаемыми с его помощью;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ориентироваться в иерархической структуре файловой системы (записывать полное имя файла (каталога), путь к файлу (каталогу) по имеющемуся описанию файловой структуры некоторого информационного носителя);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работать с файловой системой персонального компьютера с использованием графического интерфейса, а именно: создавать, копировать, перемещать, переименовывать, удалять и архивировать файлы и каталоги, использовать антивирусную программу;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 xml:space="preserve">представлять результаты своей деятельности в виде структурированных иллюстрированных документов, </w:t>
      </w:r>
      <w:proofErr w:type="spellStart"/>
      <w:r w:rsidRPr="00520206">
        <w:rPr>
          <w:rFonts w:ascii="Times New Roman" w:hAnsi="Times New Roman"/>
          <w:color w:val="000000"/>
          <w:sz w:val="28"/>
          <w:lang w:val="ru-RU"/>
        </w:rPr>
        <w:t>мультимедийных</w:t>
      </w:r>
      <w:proofErr w:type="spellEnd"/>
      <w:r w:rsidRPr="00520206">
        <w:rPr>
          <w:rFonts w:ascii="Times New Roman" w:hAnsi="Times New Roman"/>
          <w:color w:val="000000"/>
          <w:sz w:val="28"/>
          <w:lang w:val="ru-RU"/>
        </w:rPr>
        <w:t xml:space="preserve"> презентаций;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искать информацию в Интернете (в том числе, по ключевым словам, по изображению), критически относиться к найденной информации, осознавая опасность для личности и общества распространения вредоносной информации, в том числе экстремистского и террористического характера;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 xml:space="preserve">понимать структуру адресов </w:t>
      </w:r>
      <w:proofErr w:type="spellStart"/>
      <w:r w:rsidRPr="00520206">
        <w:rPr>
          <w:rFonts w:ascii="Times New Roman" w:hAnsi="Times New Roman"/>
          <w:color w:val="000000"/>
          <w:sz w:val="28"/>
          <w:lang w:val="ru-RU"/>
        </w:rPr>
        <w:t>веб-ресурсов</w:t>
      </w:r>
      <w:proofErr w:type="spellEnd"/>
      <w:r w:rsidRPr="00520206">
        <w:rPr>
          <w:rFonts w:ascii="Times New Roman" w:hAnsi="Times New Roman"/>
          <w:color w:val="000000"/>
          <w:sz w:val="28"/>
          <w:lang w:val="ru-RU"/>
        </w:rPr>
        <w:t>;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 xml:space="preserve">использовать современные сервисы </w:t>
      </w:r>
      <w:proofErr w:type="spellStart"/>
      <w:proofErr w:type="gramStart"/>
      <w:r w:rsidRPr="00520206">
        <w:rPr>
          <w:rFonts w:ascii="Times New Roman" w:hAnsi="Times New Roman"/>
          <w:color w:val="000000"/>
          <w:sz w:val="28"/>
          <w:lang w:val="ru-RU"/>
        </w:rPr>
        <w:t>интернет-коммуникаций</w:t>
      </w:r>
      <w:proofErr w:type="spellEnd"/>
      <w:proofErr w:type="gramEnd"/>
      <w:r w:rsidRPr="00520206">
        <w:rPr>
          <w:rFonts w:ascii="Times New Roman" w:hAnsi="Times New Roman"/>
          <w:color w:val="000000"/>
          <w:sz w:val="28"/>
          <w:lang w:val="ru-RU"/>
        </w:rPr>
        <w:t>;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соблюдать требования безопасной эксплуатации технических средств информационных и коммуникационных технологий, соблюдать сетевой этикет, базовые нормы информационной этики и права при работе с приложениями на любых устройствах и в Интернете, выбирать безопасные стратегии поведения в сети;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применять методы профилактики негативного влияния средств информационных и коммуникационных технологий на здоровье пользователя.</w:t>
      </w:r>
    </w:p>
    <w:p w:rsidR="00F90E79" w:rsidRPr="00520206" w:rsidRDefault="00F90E79">
      <w:pPr>
        <w:spacing w:after="0" w:line="264" w:lineRule="auto"/>
        <w:ind w:left="120"/>
        <w:jc w:val="both"/>
        <w:rPr>
          <w:lang w:val="ru-RU"/>
        </w:rPr>
      </w:pPr>
    </w:p>
    <w:p w:rsidR="00F90E79" w:rsidRPr="00520206" w:rsidRDefault="00400252">
      <w:pPr>
        <w:spacing w:after="0" w:line="264" w:lineRule="auto"/>
        <w:ind w:left="12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520206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520206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пояснять на примерах различия между позиционными и непозиционными системами счисления;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lastRenderedPageBreak/>
        <w:t>записывать и сравнивать целые числа от 0 до 1024 в различных позиционных системах счисления (с основаниями 2, 8, 16), выполнять арифметические операции над ними;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раскрывать смысл понятий «высказывание», «логическая операция», «логическое выражение»;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записывать логические выражения с использованием дизъюнкции, конъюнкции и отрицания, определять истинность логических выражений, если известны значения истинности входящих в него переменных, строить таблицы истинности для логических выражений;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раскрывать смысл понятий «исполнитель», «алгоритм», «программа», понимая разницу между употреблением этих терминов в обыденной речи и в информатике;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описывать алгоритм решения задачи различными способами, в том числе в виде блок-схемы;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составлять, выполнять вручную и на компьютере несложные алгоритмы с использованием ветвлений и циклов для управления исполнителями, такими как Робот, Черепашка, Чертёжник;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использовать константы и переменные различных типов (числовых, логических, символьных), а также содержащие их выражения, использовать оператор присваивания;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использовать при разработке программ логические значения, операции и выражения с ними;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анализировать предложенные алгоритмы, в том числе определять, какие результаты возможны при заданном множестве исходных значений;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создавать и отлаживать программы на одном из языков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520206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520206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520206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520206">
        <w:rPr>
          <w:rFonts w:ascii="Times New Roman" w:hAnsi="Times New Roman"/>
          <w:color w:val="000000"/>
          <w:sz w:val="28"/>
          <w:lang w:val="ru-RU"/>
        </w:rPr>
        <w:t>#, Школьный Алгоритмический Язык), реализующие несложные алгоритмы обработки числовых данных с использованием циклов и ветвлений, в том числе реализующие проверку делимости одного целого числа на другое, проверку натурального числа на простоту, выделения цифр из натурального числа.</w:t>
      </w:r>
    </w:p>
    <w:p w:rsidR="00F90E79" w:rsidRPr="00520206" w:rsidRDefault="00F90E79">
      <w:pPr>
        <w:spacing w:after="0" w:line="264" w:lineRule="auto"/>
        <w:ind w:left="120"/>
        <w:jc w:val="both"/>
        <w:rPr>
          <w:lang w:val="ru-RU"/>
        </w:rPr>
      </w:pPr>
    </w:p>
    <w:p w:rsidR="00F90E79" w:rsidRPr="00520206" w:rsidRDefault="00400252">
      <w:pPr>
        <w:spacing w:after="0" w:line="264" w:lineRule="auto"/>
        <w:ind w:left="12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520206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520206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разбивать задачи на подзадачи, составлять, выполнять вручную и на компьютере несложные алгоритмы с использованием ветвлений, циклов и вспомогательных алгоритмов для управления исполнителями, такими как Робот, Черепашка, Чертёжник;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 xml:space="preserve">составлять и отлаживать программы, реализующие типовые алгоритмы обработки числовых последовательностей или одномерных числовых массивов (поиск максимумов, минимумов, суммы или количества элементов </w:t>
      </w:r>
      <w:r w:rsidRPr="00520206">
        <w:rPr>
          <w:rFonts w:ascii="Times New Roman" w:hAnsi="Times New Roman"/>
          <w:color w:val="000000"/>
          <w:sz w:val="28"/>
          <w:lang w:val="ru-RU"/>
        </w:rPr>
        <w:lastRenderedPageBreak/>
        <w:t>с заданными свойствами) на одном из языков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520206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520206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520206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520206">
        <w:rPr>
          <w:rFonts w:ascii="Times New Roman" w:hAnsi="Times New Roman"/>
          <w:color w:val="000000"/>
          <w:sz w:val="28"/>
          <w:lang w:val="ru-RU"/>
        </w:rPr>
        <w:t>#, Школьный Алгоритмический Язык);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раскрывать смысл понятий «модель», «моделирование», определять виды моделей, оценивать адекватность модели моделируемому объекту и целям моделирования;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использовать графы и деревья для моделирования систем сетевой и иерархической структуры, находить кратчайший путь в графе;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выбирать способ представления данных в соответствии с поставленной задачей (таблицы, схемы, графики, диаграммы) с использованием соответствующих программных средств обработки данных;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использовать электронные таблицы для обработки, анализа и визуализации числовых данных, в том числе с выделением диапазона таблицы и упорядочиванием (сортировкой) его элементов;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создавать и применять в электронных таблицах формулы для расчётов с использованием встроенных арифметических функций (суммирование и подсчёт значений, отвечающих заданному условию, среднее арифметическое, поиск максимального и минимального значения), абсолютной, относительной, смешанной адресации;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использовать электронные таблицы для численного моделирования в простых задачах из разных предметных областей;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 xml:space="preserve">использовать современные </w:t>
      </w:r>
      <w:proofErr w:type="spellStart"/>
      <w:proofErr w:type="gramStart"/>
      <w:r w:rsidRPr="00520206">
        <w:rPr>
          <w:rFonts w:ascii="Times New Roman" w:hAnsi="Times New Roman"/>
          <w:color w:val="000000"/>
          <w:sz w:val="28"/>
          <w:lang w:val="ru-RU"/>
        </w:rPr>
        <w:t>интернет-сервисы</w:t>
      </w:r>
      <w:proofErr w:type="spellEnd"/>
      <w:proofErr w:type="gramEnd"/>
      <w:r w:rsidRPr="00520206">
        <w:rPr>
          <w:rFonts w:ascii="Times New Roman" w:hAnsi="Times New Roman"/>
          <w:color w:val="000000"/>
          <w:sz w:val="28"/>
          <w:lang w:val="ru-RU"/>
        </w:rPr>
        <w:t xml:space="preserve"> (в том числе коммуникационные сервисы, облачные хранилища данных, </w:t>
      </w:r>
      <w:proofErr w:type="spellStart"/>
      <w:r w:rsidRPr="00520206">
        <w:rPr>
          <w:rFonts w:ascii="Times New Roman" w:hAnsi="Times New Roman"/>
          <w:color w:val="000000"/>
          <w:sz w:val="28"/>
          <w:lang w:val="ru-RU"/>
        </w:rPr>
        <w:t>онлайн-программы</w:t>
      </w:r>
      <w:proofErr w:type="spellEnd"/>
      <w:r w:rsidRPr="00520206">
        <w:rPr>
          <w:rFonts w:ascii="Times New Roman" w:hAnsi="Times New Roman"/>
          <w:color w:val="000000"/>
          <w:sz w:val="28"/>
          <w:lang w:val="ru-RU"/>
        </w:rPr>
        <w:t xml:space="preserve"> (текстовые и графические редакторы, среды разработки)) в учебной и повседневной деятельности;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 xml:space="preserve">приводить примеры использования </w:t>
      </w:r>
      <w:proofErr w:type="spellStart"/>
      <w:r w:rsidRPr="00520206">
        <w:rPr>
          <w:rFonts w:ascii="Times New Roman" w:hAnsi="Times New Roman"/>
          <w:color w:val="000000"/>
          <w:sz w:val="28"/>
          <w:lang w:val="ru-RU"/>
        </w:rPr>
        <w:t>геоинформационных</w:t>
      </w:r>
      <w:proofErr w:type="spellEnd"/>
      <w:r w:rsidRPr="00520206">
        <w:rPr>
          <w:rFonts w:ascii="Times New Roman" w:hAnsi="Times New Roman"/>
          <w:color w:val="000000"/>
          <w:sz w:val="28"/>
          <w:lang w:val="ru-RU"/>
        </w:rPr>
        <w:t xml:space="preserve"> сервисов, сервисов государственных услуг, образовательных сервисов Интернета в учебной и повседневной деятельности;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>использовать различные средства защиты от вредоносного программного обеспечения, защищать персональную информацию от несанкционированного доступа и его последствий (разглашения, подмены, утраты данных) с учётом основных технологических и социально-психологических аспектов использования сети Интернет (сетевая анонимность, цифровой след, аутентичность субъектов и ресурсов, опасность вредоносного кода);</w:t>
      </w:r>
    </w:p>
    <w:p w:rsidR="00F90E79" w:rsidRPr="00520206" w:rsidRDefault="00400252">
      <w:pPr>
        <w:spacing w:after="0" w:line="264" w:lineRule="auto"/>
        <w:ind w:firstLine="600"/>
        <w:jc w:val="both"/>
        <w:rPr>
          <w:lang w:val="ru-RU"/>
        </w:rPr>
      </w:pPr>
      <w:r w:rsidRPr="00520206">
        <w:rPr>
          <w:rFonts w:ascii="Times New Roman" w:hAnsi="Times New Roman"/>
          <w:color w:val="000000"/>
          <w:sz w:val="28"/>
          <w:lang w:val="ru-RU"/>
        </w:rPr>
        <w:t xml:space="preserve">распознавать попытки и предупреждать вовлечение себя и окружающих в деструктивные и криминальные формы сетевой активности (в том числе </w:t>
      </w:r>
      <w:proofErr w:type="spellStart"/>
      <w:r w:rsidRPr="00520206">
        <w:rPr>
          <w:rFonts w:ascii="Times New Roman" w:hAnsi="Times New Roman"/>
          <w:color w:val="000000"/>
          <w:sz w:val="28"/>
          <w:lang w:val="ru-RU"/>
        </w:rPr>
        <w:t>кибербуллинг</w:t>
      </w:r>
      <w:proofErr w:type="spellEnd"/>
      <w:r w:rsidRPr="00520206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520206">
        <w:rPr>
          <w:rFonts w:ascii="Times New Roman" w:hAnsi="Times New Roman"/>
          <w:color w:val="000000"/>
          <w:sz w:val="28"/>
          <w:lang w:val="ru-RU"/>
        </w:rPr>
        <w:t>фишинг</w:t>
      </w:r>
      <w:proofErr w:type="spellEnd"/>
      <w:r w:rsidRPr="00520206">
        <w:rPr>
          <w:rFonts w:ascii="Times New Roman" w:hAnsi="Times New Roman"/>
          <w:color w:val="000000"/>
          <w:sz w:val="28"/>
          <w:lang w:val="ru-RU"/>
        </w:rPr>
        <w:t>).</w:t>
      </w:r>
    </w:p>
    <w:p w:rsidR="00F90E79" w:rsidRPr="00520206" w:rsidRDefault="00F90E79">
      <w:pPr>
        <w:rPr>
          <w:lang w:val="ru-RU"/>
        </w:rPr>
        <w:sectPr w:rsidR="00F90E79" w:rsidRPr="00520206">
          <w:pgSz w:w="11906" w:h="16383"/>
          <w:pgMar w:top="1134" w:right="850" w:bottom="1134" w:left="1701" w:header="720" w:footer="720" w:gutter="0"/>
          <w:cols w:space="720"/>
        </w:sectPr>
      </w:pPr>
    </w:p>
    <w:p w:rsidR="00F90E79" w:rsidRDefault="00400252" w:rsidP="00520206">
      <w:pPr>
        <w:spacing w:after="0"/>
        <w:ind w:left="120"/>
      </w:pPr>
      <w:bookmarkStart w:id="9" w:name="block-9833359"/>
      <w:bookmarkEnd w:id="8"/>
      <w:r w:rsidRPr="00520206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</w:t>
      </w:r>
      <w:proofErr w:type="gramStart"/>
      <w:r>
        <w:rPr>
          <w:rFonts w:ascii="Times New Roman" w:hAnsi="Times New Roman"/>
          <w:b/>
          <w:color w:val="000000"/>
          <w:sz w:val="28"/>
        </w:rPr>
        <w:t>ПЛАНИРОВАНИЕ  7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4532"/>
        <w:gridCol w:w="1589"/>
        <w:gridCol w:w="1841"/>
        <w:gridCol w:w="1910"/>
        <w:gridCol w:w="2824"/>
      </w:tblGrid>
      <w:tr w:rsidR="00F90E79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90E79" w:rsidRDefault="00F90E79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90E79" w:rsidRDefault="00F90E7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90E79" w:rsidRDefault="00F90E79">
            <w:pPr>
              <w:spacing w:after="0"/>
              <w:ind w:left="135"/>
            </w:pPr>
          </w:p>
        </w:tc>
      </w:tr>
      <w:tr w:rsidR="00F90E7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0E79" w:rsidRDefault="00F90E7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0E79" w:rsidRDefault="00F90E79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90E79" w:rsidRDefault="00F90E79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90E79" w:rsidRDefault="00F90E79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90E79" w:rsidRDefault="00F90E7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0E79" w:rsidRDefault="00F90E79"/>
        </w:tc>
      </w:tr>
      <w:tr w:rsidR="00F90E7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грамотность</w:t>
            </w:r>
            <w:proofErr w:type="spellEnd"/>
          </w:p>
        </w:tc>
      </w:tr>
      <w:tr w:rsidR="00F90E79" w:rsidRPr="00C46AF0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>
            <w:pPr>
              <w:spacing w:after="0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 – универсальное устройство обработки данных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  <w:jc w:val="center"/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90E79" w:rsidRDefault="00F90E79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90E79" w:rsidRDefault="00F90E79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>
            <w:pPr>
              <w:spacing w:after="0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90E79" w:rsidRPr="00C46AF0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данные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90E79" w:rsidRDefault="00F90E79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90E79" w:rsidRDefault="00F90E79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>
            <w:pPr>
              <w:spacing w:after="0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90E79" w:rsidRPr="00C46AF0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сети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90E79" w:rsidRDefault="00F90E79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90E79" w:rsidRDefault="00F90E79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>
            <w:pPr>
              <w:spacing w:after="0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90E7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90E79" w:rsidRDefault="00F90E79"/>
        </w:tc>
      </w:tr>
      <w:tr w:rsidR="00F90E7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информатики</w:t>
            </w:r>
            <w:proofErr w:type="spellEnd"/>
          </w:p>
        </w:tc>
      </w:tr>
      <w:tr w:rsidR="00F90E79" w:rsidRPr="00C46AF0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процессы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90E79" w:rsidRDefault="00F90E79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90E79" w:rsidRDefault="00F90E79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>
            <w:pPr>
              <w:spacing w:after="0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90E79" w:rsidRPr="00C46AF0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информации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90E79" w:rsidRDefault="00F90E79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90E79" w:rsidRDefault="00F90E79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>
            <w:pPr>
              <w:spacing w:after="0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90E7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90E79" w:rsidRDefault="00F90E79"/>
        </w:tc>
      </w:tr>
      <w:tr w:rsidR="00F90E7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F90E79" w:rsidRPr="00C46AF0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документы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90E79" w:rsidRDefault="00F90E79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>
            <w:pPr>
              <w:spacing w:after="0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90E79" w:rsidRPr="00C46AF0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90E79" w:rsidRDefault="00F90E79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90E79" w:rsidRDefault="00F90E79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>
            <w:pPr>
              <w:spacing w:after="0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90E79" w:rsidRPr="00C46AF0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Мультимедийные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презентации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90E79" w:rsidRDefault="00F90E79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>
            <w:pPr>
              <w:spacing w:after="0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90E7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90E79" w:rsidRDefault="00F90E79"/>
        </w:tc>
      </w:tr>
      <w:tr w:rsidR="00F90E7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90E79" w:rsidRDefault="00F90E79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90E79" w:rsidRDefault="00F90E79">
            <w:pPr>
              <w:spacing w:after="0"/>
              <w:ind w:left="135"/>
            </w:pPr>
          </w:p>
        </w:tc>
      </w:tr>
      <w:tr w:rsidR="00F90E7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>
            <w:pPr>
              <w:spacing w:after="0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  <w:jc w:val="center"/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90E79" w:rsidRDefault="00F90E79"/>
        </w:tc>
      </w:tr>
    </w:tbl>
    <w:p w:rsidR="00F90E79" w:rsidRDefault="00F90E79">
      <w:pPr>
        <w:sectPr w:rsidR="00F90E79" w:rsidSect="00520206">
          <w:pgSz w:w="16383" w:h="11906" w:orient="landscape"/>
          <w:pgMar w:top="426" w:right="850" w:bottom="284" w:left="1701" w:header="720" w:footer="720" w:gutter="0"/>
          <w:cols w:space="720"/>
        </w:sectPr>
      </w:pPr>
    </w:p>
    <w:p w:rsidR="00F90E79" w:rsidRDefault="0040025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93"/>
        <w:gridCol w:w="4618"/>
        <w:gridCol w:w="1548"/>
        <w:gridCol w:w="1841"/>
        <w:gridCol w:w="1910"/>
        <w:gridCol w:w="2837"/>
      </w:tblGrid>
      <w:tr w:rsidR="00F90E79">
        <w:trPr>
          <w:trHeight w:val="144"/>
          <w:tblCellSpacing w:w="20" w:type="nil"/>
        </w:trPr>
        <w:tc>
          <w:tcPr>
            <w:tcW w:w="5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90E79" w:rsidRDefault="00F90E79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90E79" w:rsidRDefault="00F90E7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90E79" w:rsidRDefault="00F90E79">
            <w:pPr>
              <w:spacing w:after="0"/>
              <w:ind w:left="135"/>
            </w:pPr>
          </w:p>
        </w:tc>
      </w:tr>
      <w:tr w:rsidR="00F90E7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0E79" w:rsidRDefault="00F90E7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0E79" w:rsidRDefault="00F90E79"/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90E79" w:rsidRDefault="00F90E79">
            <w:pPr>
              <w:spacing w:after="0"/>
              <w:ind w:left="135"/>
            </w:pP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90E79" w:rsidRDefault="00F90E79">
            <w:pPr>
              <w:spacing w:after="0"/>
              <w:ind w:left="135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90E79" w:rsidRDefault="00F90E7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0E79" w:rsidRDefault="00F90E79"/>
        </w:tc>
      </w:tr>
      <w:tr w:rsidR="00F90E7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информатики</w:t>
            </w:r>
            <w:proofErr w:type="spellEnd"/>
          </w:p>
        </w:tc>
      </w:tr>
      <w:tr w:rsidR="00F90E79" w:rsidRPr="00C46AF0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счисления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F90E79" w:rsidRDefault="00F90E79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>
            <w:pPr>
              <w:spacing w:after="0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F90E79" w:rsidRPr="00C46AF0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математической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логики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F90E79" w:rsidRDefault="00F90E79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>
            <w:pPr>
              <w:spacing w:after="0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F90E7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90E79" w:rsidRDefault="00F90E79"/>
        </w:tc>
      </w:tr>
      <w:tr w:rsidR="00F90E7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Алгоритмы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программирование</w:t>
            </w:r>
            <w:proofErr w:type="spellEnd"/>
          </w:p>
        </w:tc>
      </w:tr>
      <w:tr w:rsidR="00F90E79" w:rsidRPr="00C46AF0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>
            <w:pPr>
              <w:spacing w:after="0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>Исполнители и алгоритмы. Алгоритмические конструкции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  <w:jc w:val="center"/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F90E79" w:rsidRDefault="00F90E79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>
            <w:pPr>
              <w:spacing w:after="0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F90E79" w:rsidRPr="00C46AF0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программирования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F90E79" w:rsidRDefault="00F90E79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F90E79" w:rsidRDefault="00F90E79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>
            <w:pPr>
              <w:spacing w:after="0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F90E79" w:rsidRPr="00C46AF0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Анализ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алгоритмов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F90E79" w:rsidRDefault="00F90E79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F90E79" w:rsidRDefault="00F90E79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>
            <w:pPr>
              <w:spacing w:after="0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F90E7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90E79" w:rsidRDefault="00F90E79"/>
        </w:tc>
      </w:tr>
      <w:tr w:rsidR="00F90E7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F90E79" w:rsidRDefault="00F90E79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F90E79" w:rsidRDefault="00F90E79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F90E79" w:rsidRDefault="00F90E79">
            <w:pPr>
              <w:spacing w:after="0"/>
              <w:ind w:left="135"/>
            </w:pPr>
          </w:p>
        </w:tc>
      </w:tr>
      <w:tr w:rsidR="00F90E7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>
            <w:pPr>
              <w:spacing w:after="0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  <w:jc w:val="center"/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F90E79" w:rsidRDefault="00F90E79"/>
        </w:tc>
      </w:tr>
    </w:tbl>
    <w:p w:rsidR="00F90E79" w:rsidRDefault="00F90E79">
      <w:pPr>
        <w:sectPr w:rsidR="00F90E7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90E79" w:rsidRDefault="0040025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4532"/>
        <w:gridCol w:w="1589"/>
        <w:gridCol w:w="1841"/>
        <w:gridCol w:w="1910"/>
        <w:gridCol w:w="2824"/>
      </w:tblGrid>
      <w:tr w:rsidR="00F90E79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90E79" w:rsidRDefault="00F90E79" w:rsidP="00520206">
            <w:pPr>
              <w:spacing w:after="0" w:line="240" w:lineRule="auto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90E79" w:rsidRDefault="00F90E79" w:rsidP="00520206">
            <w:pPr>
              <w:spacing w:after="0" w:line="240" w:lineRule="auto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90E79" w:rsidRPr="00520206" w:rsidRDefault="00F90E79" w:rsidP="00520206">
            <w:pPr>
              <w:spacing w:after="0" w:line="240" w:lineRule="auto"/>
              <w:rPr>
                <w:lang w:val="ru-RU"/>
              </w:rPr>
            </w:pPr>
          </w:p>
        </w:tc>
      </w:tr>
      <w:tr w:rsidR="00F90E7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0E79" w:rsidRDefault="00F90E79" w:rsidP="00520206">
            <w:pPr>
              <w:spacing w:after="0" w:line="240" w:lineRule="auto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0E79" w:rsidRDefault="00F90E79" w:rsidP="00520206">
            <w:pPr>
              <w:spacing w:after="0" w:line="240" w:lineRule="auto"/>
            </w:pP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90E79" w:rsidRDefault="00F90E79" w:rsidP="00520206">
            <w:pPr>
              <w:spacing w:after="0" w:line="240" w:lineRule="auto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90E79" w:rsidRDefault="00F90E79" w:rsidP="00520206">
            <w:pPr>
              <w:spacing w:after="0" w:line="240" w:lineRule="auto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90E79" w:rsidRDefault="00F90E79" w:rsidP="00520206">
            <w:pPr>
              <w:spacing w:after="0" w:line="240" w:lineRule="auto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0E79" w:rsidRDefault="00F90E79" w:rsidP="00520206">
            <w:pPr>
              <w:spacing w:after="0" w:line="240" w:lineRule="auto"/>
            </w:pPr>
          </w:p>
        </w:tc>
      </w:tr>
      <w:tr w:rsidR="00F90E7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грамотность</w:t>
            </w:r>
            <w:proofErr w:type="spellEnd"/>
          </w:p>
        </w:tc>
      </w:tr>
      <w:tr w:rsidR="00F90E79" w:rsidRPr="00C46AF0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 w:rsidP="00520206">
            <w:pPr>
              <w:spacing w:after="0" w:line="240" w:lineRule="auto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>Глобальная сеть Интернет и стратегии безопасного поведения в ней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  <w:jc w:val="center"/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 w:rsidP="00520206">
            <w:pPr>
              <w:spacing w:after="0" w:line="240" w:lineRule="auto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90E79" w:rsidRPr="00C46AF0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пространстве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 w:rsidP="00520206">
            <w:pPr>
              <w:spacing w:after="0" w:line="240" w:lineRule="auto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90E7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</w:pPr>
          </w:p>
        </w:tc>
      </w:tr>
      <w:tr w:rsidR="00F90E7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информатики</w:t>
            </w:r>
            <w:proofErr w:type="spellEnd"/>
          </w:p>
        </w:tc>
      </w:tr>
      <w:tr w:rsidR="00F90E79" w:rsidRPr="00C46AF0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познания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 w:rsidP="00520206">
            <w:pPr>
              <w:spacing w:after="0" w:line="240" w:lineRule="auto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90E7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</w:pPr>
          </w:p>
        </w:tc>
      </w:tr>
      <w:tr w:rsidR="00F90E7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Алгоритмы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программирование</w:t>
            </w:r>
            <w:proofErr w:type="spellEnd"/>
          </w:p>
        </w:tc>
      </w:tr>
      <w:tr w:rsidR="00F90E79" w:rsidRPr="00C46AF0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 w:rsidP="00520206">
            <w:pPr>
              <w:spacing w:after="0" w:line="240" w:lineRule="auto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90E79" w:rsidRPr="00C46AF0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 w:rsidP="00520206">
            <w:pPr>
              <w:spacing w:after="0" w:line="240" w:lineRule="auto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90E7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</w:pPr>
          </w:p>
        </w:tc>
      </w:tr>
      <w:tr w:rsidR="00F90E7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F90E79" w:rsidRPr="00C46AF0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таблицы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 w:rsidP="00520206">
            <w:pPr>
              <w:spacing w:after="0" w:line="240" w:lineRule="auto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90E79" w:rsidRPr="00C46AF0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 w:rsidP="00520206">
            <w:pPr>
              <w:spacing w:after="0" w:line="240" w:lineRule="auto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Информационные технологии в современном обществе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  <w:jc w:val="center"/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 w:rsidP="00520206">
            <w:pPr>
              <w:spacing w:after="0" w:line="240" w:lineRule="auto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90E7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</w:pPr>
          </w:p>
        </w:tc>
      </w:tr>
      <w:tr w:rsidR="00F90E7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</w:pPr>
          </w:p>
        </w:tc>
      </w:tr>
      <w:tr w:rsidR="00F90E7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 w:rsidP="00520206">
            <w:pPr>
              <w:spacing w:after="0" w:line="240" w:lineRule="auto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  <w:jc w:val="center"/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</w:pPr>
          </w:p>
        </w:tc>
      </w:tr>
    </w:tbl>
    <w:p w:rsidR="00F90E79" w:rsidRDefault="00F90E79">
      <w:pPr>
        <w:sectPr w:rsidR="00F90E7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90E79" w:rsidRDefault="00400252">
      <w:pPr>
        <w:spacing w:after="0"/>
        <w:ind w:left="120"/>
      </w:pPr>
      <w:bookmarkStart w:id="10" w:name="block-9833360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42"/>
        <w:gridCol w:w="3873"/>
        <w:gridCol w:w="1190"/>
        <w:gridCol w:w="1841"/>
        <w:gridCol w:w="1910"/>
        <w:gridCol w:w="1423"/>
        <w:gridCol w:w="2861"/>
      </w:tblGrid>
      <w:tr w:rsidR="00F90E79">
        <w:trPr>
          <w:trHeight w:val="144"/>
          <w:tblCellSpacing w:w="20" w:type="nil"/>
        </w:trPr>
        <w:tc>
          <w:tcPr>
            <w:tcW w:w="3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90E79" w:rsidRDefault="00F90E79" w:rsidP="00520206">
            <w:pPr>
              <w:spacing w:after="0" w:line="240" w:lineRule="auto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90E79" w:rsidRDefault="00F90E79" w:rsidP="00520206">
            <w:pPr>
              <w:spacing w:after="0" w:line="240" w:lineRule="auto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2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90E79" w:rsidRDefault="00F90E79" w:rsidP="00520206">
            <w:pPr>
              <w:spacing w:after="0" w:line="240" w:lineRule="auto"/>
              <w:ind w:left="135"/>
            </w:pPr>
          </w:p>
        </w:tc>
        <w:tc>
          <w:tcPr>
            <w:tcW w:w="19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90E79" w:rsidRDefault="00F90E79" w:rsidP="00520206">
            <w:pPr>
              <w:spacing w:after="0" w:line="240" w:lineRule="auto"/>
              <w:ind w:left="135"/>
            </w:pPr>
          </w:p>
        </w:tc>
      </w:tr>
      <w:tr w:rsidR="00F90E7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0E79" w:rsidRDefault="00F90E79" w:rsidP="00520206">
            <w:pPr>
              <w:spacing w:after="0" w:line="240" w:lineRule="auto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0E79" w:rsidRDefault="00F90E79" w:rsidP="00520206">
            <w:pPr>
              <w:spacing w:after="0" w:line="240" w:lineRule="auto"/>
            </w:pP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90E79" w:rsidRDefault="00F90E79" w:rsidP="00520206">
            <w:pPr>
              <w:spacing w:after="0" w:line="240" w:lineRule="auto"/>
              <w:ind w:left="135"/>
            </w:pP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90E79" w:rsidRDefault="00F90E79" w:rsidP="00520206">
            <w:pPr>
              <w:spacing w:after="0" w:line="240" w:lineRule="auto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90E79" w:rsidRDefault="00F90E79" w:rsidP="00520206">
            <w:pPr>
              <w:spacing w:after="0" w:line="240" w:lineRule="auto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0E79" w:rsidRDefault="00F90E79" w:rsidP="00520206">
            <w:pPr>
              <w:spacing w:after="0" w:line="240" w:lineRule="auto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0E79" w:rsidRDefault="00F90E79" w:rsidP="00520206">
            <w:pPr>
              <w:spacing w:after="0" w:line="240" w:lineRule="auto"/>
            </w:pPr>
          </w:p>
        </w:tc>
      </w:tr>
      <w:tr w:rsidR="00F90E79" w:rsidRPr="00C46AF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Компьютер – универсальное вычислительное устройство, работающее по программе.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компьютере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 w:rsidP="00520206">
            <w:pPr>
              <w:spacing w:after="0" w:line="240" w:lineRule="auto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90E79" w:rsidRPr="00C46AF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 w:rsidP="00520206">
            <w:pPr>
              <w:spacing w:after="0" w:line="240" w:lineRule="auto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и современные тенденции развития компьютеров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  <w:jc w:val="center"/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 w:rsidP="00520206">
            <w:pPr>
              <w:spacing w:after="0" w:line="240" w:lineRule="auto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</w:hyperlink>
          </w:p>
        </w:tc>
      </w:tr>
      <w:tr w:rsidR="00F90E79" w:rsidRPr="00C46AF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 w:rsidP="00520206">
            <w:pPr>
              <w:spacing w:after="0" w:line="240" w:lineRule="auto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Программное обеспечение компьютера. Правовая охрана программ и данных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  <w:jc w:val="center"/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 w:rsidP="00520206">
            <w:pPr>
              <w:spacing w:after="0" w:line="240" w:lineRule="auto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152826</w:t>
              </w:r>
            </w:hyperlink>
          </w:p>
        </w:tc>
      </w:tr>
      <w:tr w:rsidR="00F90E79" w:rsidRPr="00C46AF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 w:rsidP="00520206">
            <w:pPr>
              <w:spacing w:after="0" w:line="240" w:lineRule="auto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>Файлы и папки. Основные операции с файлами и папками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  <w:jc w:val="center"/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 w:rsidP="00520206">
            <w:pPr>
              <w:spacing w:after="0" w:line="240" w:lineRule="auto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F90E79" w:rsidRPr="00C46AF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 w:rsidP="00520206">
            <w:pPr>
              <w:spacing w:after="0" w:line="240" w:lineRule="auto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>Архивация данных. Использование программ-архиваторов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  <w:jc w:val="center"/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 w:rsidP="00520206">
            <w:pPr>
              <w:spacing w:after="0" w:line="240" w:lineRule="auto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cfe</w:t>
              </w:r>
              <w:proofErr w:type="spellEnd"/>
            </w:hyperlink>
          </w:p>
        </w:tc>
      </w:tr>
      <w:tr w:rsidR="00F90E79" w:rsidRPr="00C46AF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 w:rsidP="00520206">
            <w:pPr>
              <w:spacing w:after="0" w:line="240" w:lineRule="auto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Компьютерные вирусы и антивирусные программы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  <w:jc w:val="center"/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 w:rsidP="00520206">
            <w:pPr>
              <w:spacing w:after="0" w:line="240" w:lineRule="auto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F90E79" w:rsidRPr="00C46AF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Компьютерные сети. Поиск информации в сети Интернет. </w:t>
            </w:r>
            <w:r>
              <w:rPr>
                <w:rFonts w:ascii="Times New Roman" w:hAnsi="Times New Roman"/>
                <w:color w:val="000000"/>
                <w:sz w:val="24"/>
              </w:rPr>
              <w:t>П. р.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 w:rsidP="00520206">
            <w:pPr>
              <w:spacing w:after="0" w:line="240" w:lineRule="auto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153244</w:t>
              </w:r>
            </w:hyperlink>
          </w:p>
        </w:tc>
      </w:tr>
      <w:tr w:rsidR="00F90E79" w:rsidRPr="00C46AF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 w:rsidP="00520206">
            <w:pPr>
              <w:spacing w:after="0" w:line="240" w:lineRule="auto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Сервисы </w:t>
            </w:r>
            <w:proofErr w:type="spellStart"/>
            <w:proofErr w:type="gramStart"/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>интернет-коммуникаций</w:t>
            </w:r>
            <w:proofErr w:type="spellEnd"/>
            <w:proofErr w:type="gramEnd"/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>. Сетевой этикет. Стратегии безопасного поведения в Интернете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  <w:jc w:val="center"/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 w:rsidP="00520206">
            <w:pPr>
              <w:spacing w:after="0" w:line="240" w:lineRule="auto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153460</w:t>
              </w:r>
            </w:hyperlink>
          </w:p>
        </w:tc>
      </w:tr>
      <w:tr w:rsidR="00F90E79" w:rsidRPr="00C46AF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данные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 w:rsidP="00520206">
            <w:pPr>
              <w:spacing w:after="0" w:line="240" w:lineRule="auto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161966</w:t>
              </w:r>
            </w:hyperlink>
          </w:p>
        </w:tc>
      </w:tr>
      <w:tr w:rsidR="00F90E79" w:rsidRPr="00C46AF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процессы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 w:rsidP="00520206">
            <w:pPr>
              <w:spacing w:after="0" w:line="240" w:lineRule="auto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90E79" w:rsidRPr="00C46AF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 w:rsidP="00520206">
            <w:pPr>
              <w:spacing w:after="0" w:line="240" w:lineRule="auto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языков и алфавитов. Естественные и формальные языки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  <w:jc w:val="center"/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 w:rsidP="00520206">
            <w:pPr>
              <w:spacing w:after="0" w:line="240" w:lineRule="auto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fec</w:t>
              </w:r>
              <w:proofErr w:type="spellEnd"/>
            </w:hyperlink>
          </w:p>
        </w:tc>
      </w:tr>
      <w:tr w:rsidR="00F90E79" w:rsidRPr="00C46AF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 w:rsidP="00520206">
            <w:pPr>
              <w:spacing w:after="0" w:line="240" w:lineRule="auto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Двоичный алфавит. Преобразование любого алфавита к </w:t>
            </w:r>
            <w:proofErr w:type="gramStart"/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>двоичному</w:t>
            </w:r>
            <w:proofErr w:type="gram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  <w:jc w:val="center"/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 w:rsidP="00520206">
            <w:pPr>
              <w:spacing w:after="0" w:line="240" w:lineRule="auto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162186</w:t>
              </w:r>
            </w:hyperlink>
          </w:p>
        </w:tc>
      </w:tr>
      <w:tr w:rsidR="00F90E79" w:rsidRPr="00C46AF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 w:rsidP="00520206">
            <w:pPr>
              <w:spacing w:after="0" w:line="240" w:lineRule="auto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данных в компьютере как текстов в двоичном алфавите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  <w:jc w:val="center"/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 w:rsidP="00520206">
            <w:pPr>
              <w:spacing w:after="0" w:line="240" w:lineRule="auto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162316</w:t>
              </w:r>
            </w:hyperlink>
          </w:p>
        </w:tc>
      </w:tr>
      <w:tr w:rsidR="00F90E79" w:rsidRPr="00C46AF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 w:rsidP="00520206">
            <w:pPr>
              <w:spacing w:after="0" w:line="240" w:lineRule="auto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>Единицы измерения информации и скорости передачи данных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  <w:jc w:val="center"/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 w:rsidP="00520206">
            <w:pPr>
              <w:spacing w:after="0" w:line="240" w:lineRule="auto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90E79" w:rsidRPr="00C46AF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Кодирование текстов. Равномерные и неравномерные коды. </w:t>
            </w:r>
            <w:r>
              <w:rPr>
                <w:rFonts w:ascii="Times New Roman" w:hAnsi="Times New Roman"/>
                <w:color w:val="000000"/>
                <w:sz w:val="24"/>
              </w:rPr>
              <w:t>П. р.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 w:rsidP="00520206">
            <w:pPr>
              <w:spacing w:after="0" w:line="240" w:lineRule="auto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90E7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 w:rsidP="00520206">
            <w:pPr>
              <w:spacing w:after="0" w:line="240" w:lineRule="auto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>Декодирование сообщений. Информационный объём текста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  <w:jc w:val="center"/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</w:pPr>
          </w:p>
        </w:tc>
      </w:tr>
      <w:tr w:rsidR="00F90E79" w:rsidRPr="00C46AF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Цифровое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непрерывных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 w:rsidP="00520206">
            <w:pPr>
              <w:spacing w:after="0" w:line="240" w:lineRule="auto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162848</w:t>
              </w:r>
            </w:hyperlink>
          </w:p>
        </w:tc>
      </w:tr>
      <w:tr w:rsidR="00F90E79" w:rsidRPr="00C46AF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 w:rsidP="00520206">
            <w:pPr>
              <w:spacing w:after="0" w:line="240" w:lineRule="auto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>Кодирование цвета. Оценка информационного объёма графических данных для растрового изображения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  <w:jc w:val="center"/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 w:rsidP="00520206">
            <w:pPr>
              <w:spacing w:after="0" w:line="240" w:lineRule="auto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</w:hyperlink>
          </w:p>
        </w:tc>
      </w:tr>
      <w:tr w:rsidR="00F90E79" w:rsidRPr="00C46AF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Кодирование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звука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 w:rsidP="00520206">
            <w:pPr>
              <w:spacing w:after="0" w:line="240" w:lineRule="auto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F90E79" w:rsidRPr="00C46AF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 w:rsidP="00520206">
            <w:pPr>
              <w:spacing w:after="0" w:line="240" w:lineRule="auto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«Контрольная работа по теме "Представление информации"»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  <w:jc w:val="center"/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 w:rsidP="00520206">
            <w:pPr>
              <w:spacing w:after="0" w:line="240" w:lineRule="auto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F90E79" w:rsidRPr="00C46AF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 w:rsidP="00520206">
            <w:pPr>
              <w:spacing w:after="0" w:line="240" w:lineRule="auto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>Текстовые документы, их ввод и редактирование в текстовом процессоре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  <w:jc w:val="center"/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 w:rsidP="00520206">
            <w:pPr>
              <w:spacing w:after="0" w:line="240" w:lineRule="auto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90E79" w:rsidRPr="00C46AF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Форматирование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текстовых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документов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 w:rsidP="00520206">
            <w:pPr>
              <w:spacing w:after="0" w:line="240" w:lineRule="auto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90E79" w:rsidRPr="00C46AF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 w:rsidP="00520206">
            <w:pPr>
              <w:spacing w:after="0" w:line="240" w:lineRule="auto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>Параметры страницы. Списки и таблицы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  <w:jc w:val="center"/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 w:rsidP="00520206">
            <w:pPr>
              <w:spacing w:after="0" w:line="240" w:lineRule="auto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90E79" w:rsidRPr="00C46AF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 w:rsidP="00520206">
            <w:pPr>
              <w:spacing w:after="0" w:line="240" w:lineRule="auto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>Вставка нетекстовых объектов в текстовые документы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  <w:jc w:val="center"/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 w:rsidP="00520206">
            <w:pPr>
              <w:spacing w:after="0" w:line="240" w:lineRule="auto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90E7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 w:rsidP="00520206">
            <w:pPr>
              <w:spacing w:after="0" w:line="240" w:lineRule="auto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>Интеллектуальные возможности современных систем обработки текстов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  <w:jc w:val="center"/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</w:pPr>
          </w:p>
        </w:tc>
      </w:tr>
      <w:tr w:rsidR="00F90E79" w:rsidRPr="00C46AF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</w:t>
            </w: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знаний по теме «Текстовые документы».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Проверочная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11.03.2024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 w:rsidP="00520206">
            <w:pPr>
              <w:spacing w:after="0" w:line="240" w:lineRule="auto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90E79" w:rsidRPr="00C46AF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редактор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Растровые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рисунки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 w:rsidP="00520206">
            <w:pPr>
              <w:spacing w:after="0" w:line="240" w:lineRule="auto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163874</w:t>
              </w:r>
            </w:hyperlink>
          </w:p>
        </w:tc>
      </w:tr>
      <w:tr w:rsidR="00F90E79" w:rsidRPr="00C46AF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Операции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редактирования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объектов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 w:rsidP="00520206">
            <w:pPr>
              <w:spacing w:after="0" w:line="240" w:lineRule="auto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90E79" w:rsidRPr="00C46AF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Векторная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 w:rsidP="00520206">
            <w:pPr>
              <w:spacing w:after="0" w:line="240" w:lineRule="auto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F90E79" w:rsidRPr="00C46AF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 w:rsidP="00520206">
            <w:pPr>
              <w:spacing w:after="0" w:line="240" w:lineRule="auto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«Компьютерная графика»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  <w:jc w:val="center"/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 w:rsidP="00520206">
            <w:pPr>
              <w:spacing w:after="0" w:line="240" w:lineRule="auto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90E79" w:rsidRPr="00C46AF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мультимедийных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презентаций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 w:rsidP="00520206">
            <w:pPr>
              <w:spacing w:after="0" w:line="240" w:lineRule="auto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90E79" w:rsidRPr="00C46AF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 w:rsidP="00520206">
            <w:pPr>
              <w:spacing w:after="0" w:line="240" w:lineRule="auto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>Добавление на слайд аудиовизуальных данных, анимации и гиперссылок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  <w:jc w:val="center"/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 w:rsidP="00520206">
            <w:pPr>
              <w:spacing w:after="0" w:line="240" w:lineRule="auto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164472</w:t>
              </w:r>
            </w:hyperlink>
          </w:p>
        </w:tc>
      </w:tr>
      <w:tr w:rsidR="00F90E79" w:rsidRPr="00C46AF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«</w:t>
            </w:r>
            <w:proofErr w:type="spellStart"/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>Мультимедийные</w:t>
            </w:r>
            <w:proofErr w:type="spellEnd"/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презентации».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Проверочная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 w:rsidP="00520206">
            <w:pPr>
              <w:spacing w:after="0" w:line="240" w:lineRule="auto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164652</w:t>
              </w:r>
            </w:hyperlink>
          </w:p>
        </w:tc>
      </w:tr>
      <w:tr w:rsidR="00F90E79" w:rsidRPr="00C46AF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 w:rsidP="00520206">
            <w:pPr>
              <w:spacing w:after="0" w:line="240" w:lineRule="auto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  <w:jc w:val="center"/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 w:rsidP="00520206">
            <w:pPr>
              <w:spacing w:after="0" w:line="240" w:lineRule="auto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164828</w:t>
              </w:r>
            </w:hyperlink>
          </w:p>
        </w:tc>
      </w:tr>
      <w:tr w:rsidR="00F90E7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 w:rsidP="00520206">
            <w:pPr>
              <w:spacing w:after="0" w:line="240" w:lineRule="auto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  <w:jc w:val="center"/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</w:pPr>
          </w:p>
        </w:tc>
      </w:tr>
    </w:tbl>
    <w:p w:rsidR="00F90E79" w:rsidRDefault="00F90E79">
      <w:pPr>
        <w:sectPr w:rsidR="00F90E79" w:rsidSect="00520206">
          <w:pgSz w:w="16383" w:h="11906" w:orient="landscape"/>
          <w:pgMar w:top="284" w:right="850" w:bottom="568" w:left="1701" w:header="720" w:footer="720" w:gutter="0"/>
          <w:cols w:space="720"/>
        </w:sectPr>
      </w:pPr>
    </w:p>
    <w:p w:rsidR="00F90E79" w:rsidRDefault="0040025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07"/>
        <w:gridCol w:w="3931"/>
        <w:gridCol w:w="1167"/>
        <w:gridCol w:w="1841"/>
        <w:gridCol w:w="1910"/>
        <w:gridCol w:w="1423"/>
        <w:gridCol w:w="2861"/>
      </w:tblGrid>
      <w:tr w:rsidR="00F90E79">
        <w:trPr>
          <w:trHeight w:val="144"/>
          <w:tblCellSpacing w:w="20" w:type="nil"/>
        </w:trPr>
        <w:tc>
          <w:tcPr>
            <w:tcW w:w="3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90E79" w:rsidRDefault="00F90E79" w:rsidP="00520206">
            <w:pPr>
              <w:spacing w:after="0" w:line="240" w:lineRule="auto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90E79" w:rsidRDefault="00F90E79" w:rsidP="00520206">
            <w:pPr>
              <w:spacing w:after="0" w:line="240" w:lineRule="auto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2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90E79" w:rsidRDefault="00F90E79" w:rsidP="00520206">
            <w:pPr>
              <w:spacing w:after="0" w:line="240" w:lineRule="auto"/>
              <w:ind w:left="135"/>
            </w:pPr>
          </w:p>
        </w:tc>
        <w:tc>
          <w:tcPr>
            <w:tcW w:w="19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90E79" w:rsidRDefault="00F90E79" w:rsidP="00520206">
            <w:pPr>
              <w:spacing w:after="0" w:line="240" w:lineRule="auto"/>
              <w:ind w:left="135"/>
            </w:pPr>
          </w:p>
        </w:tc>
      </w:tr>
      <w:tr w:rsidR="00F90E7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0E79" w:rsidRDefault="00F90E79" w:rsidP="00520206">
            <w:pPr>
              <w:spacing w:after="0" w:line="240" w:lineRule="auto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0E79" w:rsidRDefault="00F90E79" w:rsidP="00520206">
            <w:pPr>
              <w:spacing w:after="0" w:line="240" w:lineRule="auto"/>
            </w:pP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90E79" w:rsidRDefault="00F90E79" w:rsidP="00520206">
            <w:pPr>
              <w:spacing w:after="0" w:line="240" w:lineRule="auto"/>
              <w:ind w:left="135"/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90E79" w:rsidRDefault="00F90E79" w:rsidP="00520206">
            <w:pPr>
              <w:spacing w:after="0" w:line="240" w:lineRule="auto"/>
              <w:ind w:left="135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90E79" w:rsidRDefault="00F90E79" w:rsidP="00520206">
            <w:pPr>
              <w:spacing w:after="0" w:line="240" w:lineRule="auto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0E79" w:rsidRDefault="00F90E79" w:rsidP="00520206">
            <w:pPr>
              <w:spacing w:after="0" w:line="240" w:lineRule="auto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0E79" w:rsidRDefault="00F90E79" w:rsidP="00520206">
            <w:pPr>
              <w:spacing w:after="0" w:line="240" w:lineRule="auto"/>
            </w:pPr>
          </w:p>
        </w:tc>
      </w:tr>
      <w:tr w:rsidR="00F90E79" w:rsidRPr="00C46AF0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 w:rsidP="00520206">
            <w:pPr>
              <w:spacing w:after="0" w:line="240" w:lineRule="auto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>Непозиционные и позиционные системы счисления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  <w:jc w:val="center"/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 w:rsidP="00520206">
            <w:pPr>
              <w:spacing w:after="0" w:line="240" w:lineRule="auto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90E79" w:rsidRPr="00C46AF0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Развернутая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записи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 w:rsidP="00520206">
            <w:pPr>
              <w:spacing w:after="0" w:line="240" w:lineRule="auto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90E79" w:rsidRPr="00C46AF0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Двоичная система счисления. Арифметические операции в двоичной системе счисления. </w:t>
            </w:r>
            <w:r>
              <w:rPr>
                <w:rFonts w:ascii="Times New Roman" w:hAnsi="Times New Roman"/>
                <w:color w:val="000000"/>
                <w:sz w:val="24"/>
              </w:rPr>
              <w:t>П. р.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 w:rsidP="00520206">
            <w:pPr>
              <w:spacing w:after="0" w:line="240" w:lineRule="auto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F90E79" w:rsidRPr="00C46AF0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Восьмеричная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счисления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 w:rsidP="00520206">
            <w:pPr>
              <w:spacing w:after="0" w:line="240" w:lineRule="auto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165296</w:t>
              </w:r>
            </w:hyperlink>
          </w:p>
        </w:tc>
      </w:tr>
      <w:tr w:rsidR="00F90E79" w:rsidRPr="00C46AF0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 w:rsidP="00520206">
            <w:pPr>
              <w:spacing w:after="0" w:line="240" w:lineRule="auto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>Шестнадцатеричная система счисления. П.р.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  <w:jc w:val="center"/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 w:rsidP="00520206">
            <w:pPr>
              <w:spacing w:after="0" w:line="240" w:lineRule="auto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90E79" w:rsidRPr="00C46AF0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 w:rsidP="00520206">
            <w:pPr>
              <w:spacing w:after="0" w:line="240" w:lineRule="auto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>Проверочная работа по теме «Системы счисления»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  <w:jc w:val="center"/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 w:rsidP="00520206">
            <w:pPr>
              <w:spacing w:after="0" w:line="240" w:lineRule="auto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90E79" w:rsidRPr="00C46AF0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высказывания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П.р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 w:rsidP="00520206">
            <w:pPr>
              <w:spacing w:after="0" w:line="240" w:lineRule="auto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proofErr w:type="spellEnd"/>
            </w:hyperlink>
          </w:p>
        </w:tc>
      </w:tr>
      <w:tr w:rsidR="00F90E79" w:rsidRPr="00C46AF0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Логические операции «и», «или», «не».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П.р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 w:rsidP="00520206">
            <w:pPr>
              <w:spacing w:after="0" w:line="240" w:lineRule="auto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F90E79" w:rsidRPr="00C46AF0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Определение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истинности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высказывания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 w:rsidP="00520206">
            <w:pPr>
              <w:spacing w:after="0" w:line="240" w:lineRule="auto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90E79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Таблицы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истинности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</w:pPr>
          </w:p>
        </w:tc>
      </w:tr>
      <w:tr w:rsidR="00F90E79" w:rsidRPr="00C46AF0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 w:rsidP="00520206">
            <w:pPr>
              <w:spacing w:after="0" w:line="240" w:lineRule="auto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F90E79" w:rsidRPr="00C46AF0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 w:rsidP="00520206">
            <w:pPr>
              <w:spacing w:after="0" w:line="240" w:lineRule="auto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«Элементы математической логики»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  <w:jc w:val="center"/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 w:rsidP="00520206">
            <w:pPr>
              <w:spacing w:after="0" w:line="240" w:lineRule="auto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F90E79" w:rsidRPr="00C46AF0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Исполнители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алгоритмов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 w:rsidP="00520206">
            <w:pPr>
              <w:spacing w:after="0" w:line="240" w:lineRule="auto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90E79" w:rsidRPr="00C46AF0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 w:rsidP="00520206">
            <w:pPr>
              <w:spacing w:after="0" w:line="240" w:lineRule="auto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алгоритма. Способы записи алгоритма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  <w:jc w:val="center"/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 w:rsidP="00520206">
            <w:pPr>
              <w:spacing w:after="0" w:line="240" w:lineRule="auto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179606</w:t>
              </w:r>
            </w:hyperlink>
          </w:p>
        </w:tc>
      </w:tr>
      <w:tr w:rsidR="00F90E79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Алгоритмическая конструкция «следование». Линейный алгоритм.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П.р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</w:pPr>
          </w:p>
        </w:tc>
      </w:tr>
      <w:tr w:rsidR="00F90E79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 w:rsidP="00520206">
            <w:pPr>
              <w:spacing w:after="0" w:line="240" w:lineRule="auto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Алгоритмическая конструкция «ветвление»: полная и неполная формы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  <w:jc w:val="center"/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</w:pPr>
          </w:p>
        </w:tc>
      </w:tr>
      <w:tr w:rsidR="00F90E79" w:rsidRPr="00C46AF0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 w:rsidP="00520206">
            <w:pPr>
              <w:spacing w:after="0" w:line="240" w:lineRule="auto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90E79" w:rsidRPr="00C46AF0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Формальное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исполнение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алгоритма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 w:rsidP="00520206">
            <w:pPr>
              <w:spacing w:after="0" w:line="240" w:lineRule="auto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aac</w:t>
              </w:r>
              <w:proofErr w:type="spellEnd"/>
            </w:hyperlink>
          </w:p>
        </w:tc>
      </w:tr>
      <w:tr w:rsidR="00F90E79" w:rsidRPr="00C46AF0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 w:rsidP="00520206">
            <w:pPr>
              <w:spacing w:after="0" w:line="240" w:lineRule="auto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несложных алгоритмов с использованием циклов для управления формальными исполнителями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  <w:jc w:val="center"/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 w:rsidP="00520206">
            <w:pPr>
              <w:spacing w:after="0" w:line="240" w:lineRule="auto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90E79" w:rsidRPr="00C46AF0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 w:rsidP="00520206">
            <w:pPr>
              <w:spacing w:after="0" w:line="240" w:lineRule="auto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несложных алгоритмов с использованием циклов и ветвлений для управления формальными исполнителями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  <w:jc w:val="center"/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 w:rsidP="00520206">
            <w:pPr>
              <w:spacing w:after="0" w:line="240" w:lineRule="auto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90E79" w:rsidRPr="00C46AF0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Выполнение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алгоритмов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 w:rsidP="00520206">
            <w:pPr>
              <w:spacing w:after="0" w:line="240" w:lineRule="auto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90E79" w:rsidRPr="00C46AF0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знаний. Контрольная работа по теме «Исполнители и алгоритмы.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 w:rsidP="00520206">
            <w:pPr>
              <w:spacing w:after="0" w:line="240" w:lineRule="auto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90E79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программирования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</w:pPr>
          </w:p>
        </w:tc>
      </w:tr>
      <w:tr w:rsidR="00F90E79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Оператор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присваивания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15.03.2024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</w:pPr>
          </w:p>
        </w:tc>
      </w:tr>
      <w:tr w:rsidR="00F90E79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линейных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алгоритмов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</w:pPr>
          </w:p>
        </w:tc>
      </w:tr>
      <w:tr w:rsidR="00F90E79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 w:rsidP="00520206">
            <w:pPr>
              <w:spacing w:after="0" w:line="240" w:lineRule="auto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программ, содержащих оператор ветвления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  <w:jc w:val="center"/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</w:pPr>
          </w:p>
        </w:tc>
      </w:tr>
      <w:tr w:rsidR="00F90E79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Диалоговая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отладка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</w:pPr>
          </w:p>
        </w:tc>
      </w:tr>
      <w:tr w:rsidR="00F90E79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Цикл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условием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</w:pPr>
          </w:p>
        </w:tc>
      </w:tr>
      <w:tr w:rsidR="00F90E79" w:rsidRPr="00C46AF0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Цикл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переменной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 w:rsidP="00520206">
            <w:pPr>
              <w:spacing w:after="0" w:line="240" w:lineRule="auto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90E79" w:rsidRPr="00C46AF0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символьных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 w:rsidP="00520206">
            <w:pPr>
              <w:spacing w:after="0" w:line="240" w:lineRule="auto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90E79" w:rsidRPr="00C46AF0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 w:rsidP="00520206">
            <w:pPr>
              <w:spacing w:after="0" w:line="240" w:lineRule="auto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«Язык программирования»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  <w:jc w:val="center"/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 w:rsidP="00520206">
            <w:pPr>
              <w:spacing w:after="0" w:line="240" w:lineRule="auto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90E79" w:rsidRPr="00C46AF0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 w:rsidP="00520206">
            <w:pPr>
              <w:spacing w:after="0" w:line="240" w:lineRule="auto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>Анализ алгоритмов. Определение возможных результатов работы алгоритма при заданном множестве входных данных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  <w:jc w:val="center"/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 w:rsidP="00520206">
            <w:pPr>
              <w:spacing w:after="0" w:line="240" w:lineRule="auto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90E79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 w:rsidP="00520206">
            <w:pPr>
              <w:spacing w:after="0" w:line="240" w:lineRule="auto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>Анализ алгоритмов. Определение возможных входных данных, приводящих к данному результату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  <w:jc w:val="center"/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</w:pPr>
          </w:p>
        </w:tc>
      </w:tr>
      <w:tr w:rsidR="00F90E79" w:rsidRPr="00C46AF0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 w:rsidP="00520206">
            <w:pPr>
              <w:spacing w:after="0" w:line="240" w:lineRule="auto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и умений по курсу информатики 8 класса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  <w:jc w:val="center"/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 w:rsidP="00520206">
            <w:pPr>
              <w:spacing w:after="0" w:line="240" w:lineRule="auto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456</w:t>
              </w:r>
            </w:hyperlink>
          </w:p>
        </w:tc>
      </w:tr>
      <w:tr w:rsidR="00F90E7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 w:rsidP="00520206">
            <w:pPr>
              <w:spacing w:after="0" w:line="240" w:lineRule="auto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  <w:jc w:val="center"/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90E79" w:rsidRDefault="00400252" w:rsidP="00520206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90E79" w:rsidRDefault="00F90E79" w:rsidP="00520206">
            <w:pPr>
              <w:spacing w:after="0" w:line="240" w:lineRule="auto"/>
            </w:pPr>
          </w:p>
        </w:tc>
      </w:tr>
    </w:tbl>
    <w:p w:rsidR="00F90E79" w:rsidRDefault="00F90E79">
      <w:pPr>
        <w:sectPr w:rsidR="00F90E7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90E79" w:rsidRDefault="0040025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43"/>
        <w:gridCol w:w="3872"/>
        <w:gridCol w:w="1190"/>
        <w:gridCol w:w="1841"/>
        <w:gridCol w:w="1910"/>
        <w:gridCol w:w="1423"/>
        <w:gridCol w:w="2861"/>
      </w:tblGrid>
      <w:tr w:rsidR="00F90E79">
        <w:trPr>
          <w:trHeight w:val="144"/>
          <w:tblCellSpacing w:w="20" w:type="nil"/>
        </w:trPr>
        <w:tc>
          <w:tcPr>
            <w:tcW w:w="3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90E79" w:rsidRDefault="00F90E79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90E79" w:rsidRDefault="00F90E7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2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90E79" w:rsidRDefault="00F90E79">
            <w:pPr>
              <w:spacing w:after="0"/>
              <w:ind w:left="135"/>
            </w:pPr>
          </w:p>
        </w:tc>
        <w:tc>
          <w:tcPr>
            <w:tcW w:w="19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90E79" w:rsidRDefault="00F90E79">
            <w:pPr>
              <w:spacing w:after="0"/>
              <w:ind w:left="135"/>
            </w:pPr>
          </w:p>
        </w:tc>
      </w:tr>
      <w:tr w:rsidR="00F90E7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0E79" w:rsidRDefault="00F90E7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0E79" w:rsidRDefault="00F90E79"/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90E79" w:rsidRDefault="00F90E79">
            <w:pPr>
              <w:spacing w:after="0"/>
              <w:ind w:left="135"/>
            </w:pP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90E79" w:rsidRDefault="00F90E79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90E79" w:rsidRDefault="00F90E7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0E79" w:rsidRDefault="00F90E7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0E79" w:rsidRDefault="00F90E79"/>
        </w:tc>
      </w:tr>
      <w:tr w:rsidR="00F90E79" w:rsidRPr="00C46AF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>
            <w:pPr>
              <w:spacing w:after="0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Глобальная сеть Интернет. </w:t>
            </w:r>
            <w:r>
              <w:rPr>
                <w:rFonts w:ascii="Times New Roman" w:hAnsi="Times New Roman"/>
                <w:color w:val="000000"/>
                <w:sz w:val="24"/>
              </w:rPr>
              <w:t>IP</w:t>
            </w: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>-адреса узлов. Большие данные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  <w:jc w:val="center"/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90E79" w:rsidRDefault="00F90E7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90E79" w:rsidRDefault="00F90E79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>
            <w:pPr>
              <w:spacing w:after="0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578</w:t>
              </w:r>
            </w:hyperlink>
          </w:p>
        </w:tc>
      </w:tr>
      <w:tr w:rsidR="00F90E79" w:rsidRPr="00C46AF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90E79" w:rsidRDefault="00F90E7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90E79" w:rsidRDefault="00F90E79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>
            <w:pPr>
              <w:spacing w:after="0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690</w:t>
              </w:r>
            </w:hyperlink>
          </w:p>
        </w:tc>
      </w:tr>
      <w:tr w:rsidR="00F90E79" w:rsidRPr="00C46AF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Учет понятия об информационной безопасности при создании комплексных информационных объектов в виде </w:t>
            </w:r>
            <w:proofErr w:type="spellStart"/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>веб-страниц</w:t>
            </w:r>
            <w:proofErr w:type="spellEnd"/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П.р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90E79" w:rsidRDefault="00F90E7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>
            <w:pPr>
              <w:spacing w:after="0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</w:hyperlink>
          </w:p>
        </w:tc>
      </w:tr>
      <w:tr w:rsidR="00F90E79" w:rsidRPr="00C46AF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>
            <w:pPr>
              <w:spacing w:after="0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>Виды деятельности в сети Интернет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  <w:jc w:val="center"/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90E79" w:rsidRDefault="00F90E7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90E79" w:rsidRDefault="00F90E79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>
            <w:pPr>
              <w:spacing w:after="0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90E79" w:rsidRPr="00C46AF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Облачные технологии. Использование </w:t>
            </w:r>
            <w:proofErr w:type="spellStart"/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>онлайн-офиса</w:t>
            </w:r>
            <w:proofErr w:type="spellEnd"/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для разработки документов.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П.р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90E79" w:rsidRDefault="00F90E7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>
            <w:pPr>
              <w:spacing w:after="0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90E79" w:rsidRPr="00C46AF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>
            <w:pPr>
              <w:spacing w:after="0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темам «Глобальная сеть Интернет и стратегии безопасного поведения в ней», «Работа в информационном пространстве»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  <w:jc w:val="center"/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90E79" w:rsidRDefault="00F90E7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90E79" w:rsidRDefault="00F90E79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>
            <w:pPr>
              <w:spacing w:after="0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F90E79" w:rsidRPr="00C46AF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>
            <w:pPr>
              <w:spacing w:after="0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моделирование. Классификации моделей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  <w:jc w:val="center"/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90E79" w:rsidRDefault="00F90E7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90E79" w:rsidRDefault="00F90E79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>
            <w:pPr>
              <w:spacing w:after="0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F90E79" w:rsidRPr="00C46AF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 П. р.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90E79" w:rsidRDefault="00F90E7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>
            <w:pPr>
              <w:spacing w:after="0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90E7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Разработка однотабличной базы данных. Составление запросов к базе данных. </w:t>
            </w:r>
            <w:r>
              <w:rPr>
                <w:rFonts w:ascii="Times New Roman" w:hAnsi="Times New Roman"/>
                <w:color w:val="000000"/>
                <w:sz w:val="24"/>
              </w:rPr>
              <w:t>П. р.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90E79" w:rsidRDefault="00F90E7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90E79" w:rsidRDefault="00F90E79">
            <w:pPr>
              <w:spacing w:after="0"/>
              <w:ind w:left="135"/>
            </w:pPr>
          </w:p>
        </w:tc>
      </w:tr>
      <w:tr w:rsidR="00F90E7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</w:pPr>
            <w:r w:rsidRPr="00C46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Граф. Весовая матрица графа. </w:t>
            </w: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Длина пути между вершинами графа. Вычисление количества путей в направленном ациклическом графе. </w:t>
            </w:r>
            <w:r>
              <w:rPr>
                <w:rFonts w:ascii="Times New Roman" w:hAnsi="Times New Roman"/>
                <w:color w:val="000000"/>
                <w:sz w:val="24"/>
              </w:rPr>
              <w:t>П. р.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90E79" w:rsidRDefault="00F90E7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90E79" w:rsidRDefault="00F90E79">
            <w:pPr>
              <w:spacing w:after="0"/>
              <w:ind w:left="135"/>
            </w:pPr>
          </w:p>
        </w:tc>
      </w:tr>
      <w:tr w:rsidR="00F90E7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>
            <w:pPr>
              <w:spacing w:after="0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>Дерево. Перебор вариантов с помощью дерева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  <w:jc w:val="center"/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90E79" w:rsidRDefault="00F90E7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90E79" w:rsidRDefault="00F90E79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90E79" w:rsidRDefault="00F90E79">
            <w:pPr>
              <w:spacing w:after="0"/>
              <w:ind w:left="135"/>
            </w:pPr>
          </w:p>
        </w:tc>
      </w:tr>
      <w:tr w:rsidR="00F90E79" w:rsidRPr="00C46AF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Математическое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моделирование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90E79" w:rsidRDefault="00F90E7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90E79" w:rsidRDefault="00F90E79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>
            <w:pPr>
              <w:spacing w:after="0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F90E79" w:rsidRPr="00C46AF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Этапы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моделирования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90E79" w:rsidRDefault="00F90E7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90E79" w:rsidRDefault="00F90E79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>
            <w:pPr>
              <w:spacing w:after="0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proofErr w:type="spellEnd"/>
            </w:hyperlink>
          </w:p>
        </w:tc>
      </w:tr>
      <w:tr w:rsidR="00F90E79" w:rsidRPr="00C46AF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>
            <w:pPr>
              <w:spacing w:after="0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знаний. Контрольная работа по теме «Моделирование как метод познания»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  <w:jc w:val="center"/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90E79" w:rsidRDefault="00F90E79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>
            <w:pPr>
              <w:spacing w:after="0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90E79" w:rsidRPr="00C46AF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Разбиение задачи на подзадачи. Составление алгоритмов и программ с использованием ветвлений, циклов и вспомогательных алгоритмов. </w:t>
            </w:r>
            <w:r>
              <w:rPr>
                <w:rFonts w:ascii="Times New Roman" w:hAnsi="Times New Roman"/>
                <w:color w:val="000000"/>
                <w:sz w:val="24"/>
              </w:rPr>
              <w:t>П. р.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90E79" w:rsidRDefault="00F90E7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>
            <w:pPr>
              <w:spacing w:after="0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F90E79" w:rsidRPr="00C46AF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Одномерные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массивы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90E79" w:rsidRDefault="00F90E7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90E79" w:rsidRDefault="00F90E79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>
            <w:pPr>
              <w:spacing w:after="0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90E79" w:rsidRPr="00C46AF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>
            <w:pPr>
              <w:spacing w:after="0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>Типовые алгоритмы обработки массивов. П. р.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  <w:jc w:val="center"/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90E79" w:rsidRDefault="00F90E7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>
            <w:pPr>
              <w:spacing w:after="0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F90E7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Сортировка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массива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90E79" w:rsidRDefault="00F90E7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90E79" w:rsidRDefault="00F90E79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90E79" w:rsidRDefault="00F90E79">
            <w:pPr>
              <w:spacing w:after="0"/>
              <w:ind w:left="135"/>
            </w:pPr>
          </w:p>
        </w:tc>
      </w:tr>
      <w:tr w:rsidR="00F90E79" w:rsidRPr="00C46AF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>
            <w:pPr>
              <w:spacing w:after="0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>Обработка потока данных. П. р.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  <w:jc w:val="center"/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90E79" w:rsidRDefault="00F90E7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>
            <w:pPr>
              <w:spacing w:after="0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90E79" w:rsidRPr="00C46AF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>
            <w:pPr>
              <w:spacing w:after="0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знаний. Контрольная работа по теме «Разработка алгоритмов и программ»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  <w:jc w:val="center"/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90E79" w:rsidRDefault="00F90E79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>
            <w:pPr>
              <w:spacing w:after="0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F90E79" w:rsidRPr="00C46AF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Сигнал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Обратная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связь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90E79" w:rsidRDefault="00F90E7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90E79" w:rsidRDefault="00F90E79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>
            <w:pPr>
              <w:spacing w:after="0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90E79" w:rsidRPr="00C46AF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Роботизированные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90E79" w:rsidRDefault="00F90E7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90E79" w:rsidRDefault="00F90E79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>
            <w:pPr>
              <w:spacing w:after="0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602</w:t>
              </w:r>
            </w:hyperlink>
          </w:p>
        </w:tc>
      </w:tr>
      <w:tr w:rsidR="00F90E79" w:rsidRPr="00C46AF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>
            <w:pPr>
              <w:spacing w:after="0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таблицы. Типы данных в ячейках электронной таблицы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  <w:jc w:val="center"/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90E79" w:rsidRDefault="00F90E7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90E79" w:rsidRDefault="00F90E79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>
            <w:pPr>
              <w:spacing w:after="0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710</w:t>
              </w:r>
            </w:hyperlink>
          </w:p>
        </w:tc>
      </w:tr>
      <w:tr w:rsidR="00F90E79" w:rsidRPr="00C46AF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Редактирование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форматирование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таблиц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90E79" w:rsidRDefault="00F90E7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90E79" w:rsidRDefault="00F90E79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>
            <w:pPr>
              <w:spacing w:after="0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832</w:t>
              </w:r>
            </w:hyperlink>
          </w:p>
        </w:tc>
      </w:tr>
      <w:tr w:rsidR="00F90E79" w:rsidRPr="00C46AF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>
            <w:pPr>
              <w:spacing w:after="0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>Встроенные функции для поиска максимума, минимума, суммы и среднего арифметического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  <w:jc w:val="center"/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90E79" w:rsidRDefault="00F90E7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90E79" w:rsidRDefault="00F90E79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>
            <w:pPr>
              <w:spacing w:after="0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990</w:t>
              </w:r>
            </w:hyperlink>
          </w:p>
        </w:tc>
      </w:tr>
      <w:tr w:rsidR="00F90E79" w:rsidRPr="00C46AF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>
            <w:pPr>
              <w:spacing w:after="0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>Сортировка и фильтрация данных в выделенном диапазоне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  <w:jc w:val="center"/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90E79" w:rsidRDefault="00F90E7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90E79" w:rsidRDefault="00F90E79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>
            <w:pPr>
              <w:spacing w:after="0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F90E79" w:rsidRPr="00C46AF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>
            <w:pPr>
              <w:spacing w:after="0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диаграмм и графиков в электронных таблицах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  <w:jc w:val="center"/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90E79" w:rsidRDefault="00F90E7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90E79" w:rsidRDefault="00F90E79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>
            <w:pPr>
              <w:spacing w:after="0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90E79" w:rsidRPr="00C46AF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>
            <w:pPr>
              <w:spacing w:after="0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>Относительная, абсолютная и смешанная адресация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  <w:jc w:val="center"/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90E79" w:rsidRDefault="00F90E7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90E79" w:rsidRDefault="00F90E79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>
            <w:pPr>
              <w:spacing w:after="0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90E79" w:rsidRPr="00C46AF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>
            <w:pPr>
              <w:spacing w:after="0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>Условные вычисления в электронных таблицах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  <w:jc w:val="center"/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90E79" w:rsidRDefault="00F90E7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90E79" w:rsidRDefault="00F90E79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>
            <w:pPr>
              <w:spacing w:after="0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proofErr w:type="spellEnd"/>
            </w:hyperlink>
          </w:p>
        </w:tc>
      </w:tr>
      <w:tr w:rsidR="00F90E79" w:rsidRPr="00C46AF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больших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наборов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90E79" w:rsidRDefault="00F90E7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90E79" w:rsidRDefault="00F90E79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>
            <w:pPr>
              <w:spacing w:after="0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90E79" w:rsidRPr="00C46AF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>
            <w:pPr>
              <w:spacing w:after="0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>Численное моделирование в электронных таблицах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  <w:jc w:val="center"/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90E79" w:rsidRDefault="00F90E7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90E79" w:rsidRDefault="00F90E79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>
            <w:pPr>
              <w:spacing w:after="0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eaca</w:t>
              </w:r>
              <w:proofErr w:type="spellEnd"/>
            </w:hyperlink>
          </w:p>
        </w:tc>
      </w:tr>
      <w:tr w:rsidR="00F90E79" w:rsidRPr="00C46AF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>
            <w:pPr>
              <w:spacing w:after="0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«Электронные таблицы»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  <w:jc w:val="center"/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90E79" w:rsidRDefault="00F90E7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90E79" w:rsidRDefault="00F90E79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>
            <w:pPr>
              <w:spacing w:after="0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90E79" w:rsidRPr="00C46AF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>
            <w:pPr>
              <w:spacing w:after="0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>Роль информационных технологий в развитии экономики мира, страны, региона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  <w:jc w:val="center"/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90E79" w:rsidRDefault="00F90E7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90E79" w:rsidRDefault="00F90E79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>
            <w:pPr>
              <w:spacing w:after="0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F90E79" w:rsidRPr="00C46AF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Обобщение и систематизация.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90E79" w:rsidRDefault="00F90E7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90E79" w:rsidRDefault="00F90E79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>
            <w:pPr>
              <w:spacing w:after="0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  <w:r w:rsidRPr="005202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90E7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90E79" w:rsidRPr="00520206" w:rsidRDefault="00400252">
            <w:pPr>
              <w:spacing w:after="0"/>
              <w:ind w:left="135"/>
              <w:rPr>
                <w:lang w:val="ru-RU"/>
              </w:rPr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  <w:jc w:val="center"/>
            </w:pPr>
            <w:r w:rsidRPr="00520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90E79" w:rsidRDefault="004002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90E79" w:rsidRDefault="00F90E79"/>
        </w:tc>
      </w:tr>
    </w:tbl>
    <w:p w:rsidR="00F90E79" w:rsidRDefault="00F90E79">
      <w:pPr>
        <w:sectPr w:rsidR="00F90E7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90E79" w:rsidRPr="00520206" w:rsidRDefault="00400252">
      <w:pPr>
        <w:spacing w:after="0"/>
        <w:ind w:left="120"/>
        <w:rPr>
          <w:lang w:val="ru-RU"/>
        </w:rPr>
      </w:pPr>
      <w:bookmarkStart w:id="11" w:name="block-9833358"/>
      <w:bookmarkEnd w:id="10"/>
      <w:r w:rsidRPr="00520206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F90E79" w:rsidRDefault="00400252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F90E79" w:rsidRDefault="00400252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F90E79" w:rsidRDefault="00400252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F90E79" w:rsidRDefault="00400252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F90E79" w:rsidRDefault="00400252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F90E79" w:rsidRDefault="00400252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F90E79" w:rsidRDefault="00F90E79">
      <w:pPr>
        <w:spacing w:after="0"/>
        <w:ind w:left="120"/>
      </w:pPr>
    </w:p>
    <w:p w:rsidR="00F90E79" w:rsidRPr="00520206" w:rsidRDefault="00400252">
      <w:pPr>
        <w:spacing w:after="0" w:line="480" w:lineRule="auto"/>
        <w:ind w:left="120"/>
        <w:rPr>
          <w:lang w:val="ru-RU"/>
        </w:rPr>
      </w:pPr>
      <w:r w:rsidRPr="00520206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bookmarkEnd w:id="11"/>
    <w:p w:rsidR="00400252" w:rsidRPr="00520206" w:rsidRDefault="00400252" w:rsidP="00520206">
      <w:pPr>
        <w:rPr>
          <w:lang w:val="ru-RU"/>
        </w:rPr>
      </w:pPr>
    </w:p>
    <w:sectPr w:rsidR="00400252" w:rsidRPr="00520206" w:rsidSect="00F90E79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90E79"/>
    <w:rsid w:val="00400252"/>
    <w:rsid w:val="00520206"/>
    <w:rsid w:val="00B9338E"/>
    <w:rsid w:val="00C46AF0"/>
    <w:rsid w:val="00F90E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F90E79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F90E7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C46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46A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8a1523ee" TargetMode="External"/><Relationship Id="rId21" Type="http://schemas.openxmlformats.org/officeDocument/2006/relationships/hyperlink" Target="https://m.edsoo.ru/7f41a7d0" TargetMode="External"/><Relationship Id="rId42" Type="http://schemas.openxmlformats.org/officeDocument/2006/relationships/hyperlink" Target="https://m.edsoo.ru/8a162b72" TargetMode="External"/><Relationship Id="rId47" Type="http://schemas.openxmlformats.org/officeDocument/2006/relationships/hyperlink" Target="https://m.edsoo.ru/8a1632d4" TargetMode="External"/><Relationship Id="rId63" Type="http://schemas.openxmlformats.org/officeDocument/2006/relationships/hyperlink" Target="https://m.edsoo.ru/8a1657fa" TargetMode="External"/><Relationship Id="rId68" Type="http://schemas.openxmlformats.org/officeDocument/2006/relationships/hyperlink" Target="https://m.edsoo.ru/8a17949e" TargetMode="External"/><Relationship Id="rId84" Type="http://schemas.openxmlformats.org/officeDocument/2006/relationships/hyperlink" Target="https://m.edsoo.ru/8a17b8e8" TargetMode="External"/><Relationship Id="rId89" Type="http://schemas.openxmlformats.org/officeDocument/2006/relationships/hyperlink" Target="https://m.edsoo.ru/8a17c392" TargetMode="External"/><Relationship Id="rId112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m.edsoo.ru/7f418516" TargetMode="External"/><Relationship Id="rId29" Type="http://schemas.openxmlformats.org/officeDocument/2006/relationships/hyperlink" Target="https://m.edsoo.ru/8a152cfe" TargetMode="External"/><Relationship Id="rId107" Type="http://schemas.openxmlformats.org/officeDocument/2006/relationships/hyperlink" Target="https://m.edsoo.ru/8a17eaca" TargetMode="External"/><Relationship Id="rId11" Type="http://schemas.openxmlformats.org/officeDocument/2006/relationships/hyperlink" Target="https://m.edsoo.ru/7f41646e" TargetMode="External"/><Relationship Id="rId24" Type="http://schemas.openxmlformats.org/officeDocument/2006/relationships/hyperlink" Target="https://m.edsoo.ru/7f41a7d0" TargetMode="External"/><Relationship Id="rId32" Type="http://schemas.openxmlformats.org/officeDocument/2006/relationships/hyperlink" Target="https://m.edsoo.ru/8a153460" TargetMode="External"/><Relationship Id="rId37" Type="http://schemas.openxmlformats.org/officeDocument/2006/relationships/hyperlink" Target="https://m.edsoo.ru/8a162316" TargetMode="External"/><Relationship Id="rId40" Type="http://schemas.openxmlformats.org/officeDocument/2006/relationships/hyperlink" Target="https://m.edsoo.ru/8a162848" TargetMode="External"/><Relationship Id="rId45" Type="http://schemas.openxmlformats.org/officeDocument/2006/relationships/hyperlink" Target="https://m.edsoo.ru/8a162fe6" TargetMode="External"/><Relationship Id="rId53" Type="http://schemas.openxmlformats.org/officeDocument/2006/relationships/hyperlink" Target="https://m.edsoo.ru/8a1642c4" TargetMode="External"/><Relationship Id="rId58" Type="http://schemas.openxmlformats.org/officeDocument/2006/relationships/hyperlink" Target="https://m.edsoo.ru/8a164ba2" TargetMode="External"/><Relationship Id="rId66" Type="http://schemas.openxmlformats.org/officeDocument/2006/relationships/hyperlink" Target="https://m.edsoo.ru/8a165e94" TargetMode="External"/><Relationship Id="rId74" Type="http://schemas.openxmlformats.org/officeDocument/2006/relationships/hyperlink" Target="https://m.edsoo.ru/8a17a06a" TargetMode="External"/><Relationship Id="rId79" Type="http://schemas.openxmlformats.org/officeDocument/2006/relationships/hyperlink" Target="https://m.edsoo.ru/8a17afa6" TargetMode="External"/><Relationship Id="rId87" Type="http://schemas.openxmlformats.org/officeDocument/2006/relationships/hyperlink" Target="https://m.edsoo.ru/8a17be06" TargetMode="External"/><Relationship Id="rId102" Type="http://schemas.openxmlformats.org/officeDocument/2006/relationships/hyperlink" Target="https://m.edsoo.ru/8a17db70" TargetMode="External"/><Relationship Id="rId110" Type="http://schemas.openxmlformats.org/officeDocument/2006/relationships/hyperlink" Target="https://m.edsoo.ru/8a17ee6c" TargetMode="External"/><Relationship Id="rId5" Type="http://schemas.openxmlformats.org/officeDocument/2006/relationships/hyperlink" Target="https://m.edsoo.ru/7f41646e" TargetMode="External"/><Relationship Id="rId61" Type="http://schemas.openxmlformats.org/officeDocument/2006/relationships/hyperlink" Target="https://m.edsoo.ru/8a16549e" TargetMode="External"/><Relationship Id="rId82" Type="http://schemas.openxmlformats.org/officeDocument/2006/relationships/hyperlink" Target="https://m.edsoo.ru/8a17b690" TargetMode="External"/><Relationship Id="rId90" Type="http://schemas.openxmlformats.org/officeDocument/2006/relationships/hyperlink" Target="https://m.edsoo.ru/8a17c4aa" TargetMode="External"/><Relationship Id="rId95" Type="http://schemas.openxmlformats.org/officeDocument/2006/relationships/hyperlink" Target="https://m.edsoo.ru/8a17d01c" TargetMode="External"/><Relationship Id="rId19" Type="http://schemas.openxmlformats.org/officeDocument/2006/relationships/hyperlink" Target="https://m.edsoo.ru/7f41a7d0" TargetMode="External"/><Relationship Id="rId14" Type="http://schemas.openxmlformats.org/officeDocument/2006/relationships/hyperlink" Target="https://m.edsoo.ru/7f418516" TargetMode="External"/><Relationship Id="rId22" Type="http://schemas.openxmlformats.org/officeDocument/2006/relationships/hyperlink" Target="https://m.edsoo.ru/7f41a7d0" TargetMode="External"/><Relationship Id="rId27" Type="http://schemas.openxmlformats.org/officeDocument/2006/relationships/hyperlink" Target="https://m.edsoo.ru/8a152826" TargetMode="External"/><Relationship Id="rId30" Type="http://schemas.openxmlformats.org/officeDocument/2006/relationships/hyperlink" Target="https://m.edsoo.ru/8a152f74" TargetMode="External"/><Relationship Id="rId35" Type="http://schemas.openxmlformats.org/officeDocument/2006/relationships/hyperlink" Target="https://m.edsoo.ru/8a161fec" TargetMode="External"/><Relationship Id="rId43" Type="http://schemas.openxmlformats.org/officeDocument/2006/relationships/hyperlink" Target="https://m.edsoo.ru/8a162d02" TargetMode="External"/><Relationship Id="rId48" Type="http://schemas.openxmlformats.org/officeDocument/2006/relationships/hyperlink" Target="https://m.edsoo.ru/8a1635c2" TargetMode="External"/><Relationship Id="rId56" Type="http://schemas.openxmlformats.org/officeDocument/2006/relationships/hyperlink" Target="https://m.edsoo.ru/8a164828" TargetMode="External"/><Relationship Id="rId64" Type="http://schemas.openxmlformats.org/officeDocument/2006/relationships/hyperlink" Target="https://m.edsoo.ru/8a165b56" TargetMode="External"/><Relationship Id="rId69" Type="http://schemas.openxmlformats.org/officeDocument/2006/relationships/hyperlink" Target="https://m.edsoo.ru/8a179606" TargetMode="External"/><Relationship Id="rId77" Type="http://schemas.openxmlformats.org/officeDocument/2006/relationships/hyperlink" Target="https://m.edsoo.ru/8a17ad6c" TargetMode="External"/><Relationship Id="rId100" Type="http://schemas.openxmlformats.org/officeDocument/2006/relationships/hyperlink" Target="https://m.edsoo.ru/8a17d832" TargetMode="External"/><Relationship Id="rId105" Type="http://schemas.openxmlformats.org/officeDocument/2006/relationships/hyperlink" Target="https://m.edsoo.ru/8a17e6ba" TargetMode="External"/><Relationship Id="rId8" Type="http://schemas.openxmlformats.org/officeDocument/2006/relationships/hyperlink" Target="https://m.edsoo.ru/7f41646e" TargetMode="External"/><Relationship Id="rId51" Type="http://schemas.openxmlformats.org/officeDocument/2006/relationships/hyperlink" Target="https://m.edsoo.ru/8a163b30" TargetMode="External"/><Relationship Id="rId72" Type="http://schemas.openxmlformats.org/officeDocument/2006/relationships/hyperlink" Target="https://m.edsoo.ru/8a179e1c" TargetMode="External"/><Relationship Id="rId80" Type="http://schemas.openxmlformats.org/officeDocument/2006/relationships/hyperlink" Target="https://m.edsoo.ru/8a17b456" TargetMode="External"/><Relationship Id="rId85" Type="http://schemas.openxmlformats.org/officeDocument/2006/relationships/hyperlink" Target="https://m.edsoo.ru/8a17ba1e" TargetMode="External"/><Relationship Id="rId93" Type="http://schemas.openxmlformats.org/officeDocument/2006/relationships/hyperlink" Target="https://m.edsoo.ru/8a17cc3e" TargetMode="External"/><Relationship Id="rId98" Type="http://schemas.openxmlformats.org/officeDocument/2006/relationships/hyperlink" Target="https://m.edsoo.ru/8a17d602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m.edsoo.ru/7f41646e" TargetMode="External"/><Relationship Id="rId17" Type="http://schemas.openxmlformats.org/officeDocument/2006/relationships/hyperlink" Target="https://m.edsoo.ru/7f418516" TargetMode="External"/><Relationship Id="rId25" Type="http://schemas.openxmlformats.org/officeDocument/2006/relationships/hyperlink" Target="https://m.edsoo.ru/8a1521d2" TargetMode="External"/><Relationship Id="rId33" Type="http://schemas.openxmlformats.org/officeDocument/2006/relationships/hyperlink" Target="https://m.edsoo.ru/8a161966" TargetMode="External"/><Relationship Id="rId38" Type="http://schemas.openxmlformats.org/officeDocument/2006/relationships/hyperlink" Target="https://m.edsoo.ru/8a16249c" TargetMode="External"/><Relationship Id="rId46" Type="http://schemas.openxmlformats.org/officeDocument/2006/relationships/hyperlink" Target="https://m.edsoo.ru/8a1632d4" TargetMode="External"/><Relationship Id="rId59" Type="http://schemas.openxmlformats.org/officeDocument/2006/relationships/hyperlink" Target="https://m.edsoo.ru/8a164d96" TargetMode="External"/><Relationship Id="rId67" Type="http://schemas.openxmlformats.org/officeDocument/2006/relationships/hyperlink" Target="https://m.edsoo.ru/8a178c38" TargetMode="External"/><Relationship Id="rId103" Type="http://schemas.openxmlformats.org/officeDocument/2006/relationships/hyperlink" Target="https://m.edsoo.ru/8a17e08e" TargetMode="External"/><Relationship Id="rId108" Type="http://schemas.openxmlformats.org/officeDocument/2006/relationships/hyperlink" Target="https://m.edsoo.ru/8a17ec3c" TargetMode="External"/><Relationship Id="rId20" Type="http://schemas.openxmlformats.org/officeDocument/2006/relationships/hyperlink" Target="https://m.edsoo.ru/7f41a7d0" TargetMode="External"/><Relationship Id="rId41" Type="http://schemas.openxmlformats.org/officeDocument/2006/relationships/hyperlink" Target="https://m.edsoo.ru/8a1629ec" TargetMode="External"/><Relationship Id="rId54" Type="http://schemas.openxmlformats.org/officeDocument/2006/relationships/hyperlink" Target="https://m.edsoo.ru/8a164472" TargetMode="External"/><Relationship Id="rId62" Type="http://schemas.openxmlformats.org/officeDocument/2006/relationships/hyperlink" Target="https://m.edsoo.ru/8a16564c" TargetMode="External"/><Relationship Id="rId70" Type="http://schemas.openxmlformats.org/officeDocument/2006/relationships/hyperlink" Target="https://m.edsoo.ru/8a17998a" TargetMode="External"/><Relationship Id="rId75" Type="http://schemas.openxmlformats.org/officeDocument/2006/relationships/hyperlink" Target="https://m.edsoo.ru/8a17a18c" TargetMode="External"/><Relationship Id="rId83" Type="http://schemas.openxmlformats.org/officeDocument/2006/relationships/hyperlink" Target="https://m.edsoo.ru/8a17b7bc" TargetMode="External"/><Relationship Id="rId88" Type="http://schemas.openxmlformats.org/officeDocument/2006/relationships/hyperlink" Target="https://m.edsoo.ru/8a17c04a" TargetMode="External"/><Relationship Id="rId91" Type="http://schemas.openxmlformats.org/officeDocument/2006/relationships/hyperlink" Target="https://m.edsoo.ru/8a17c9c8" TargetMode="External"/><Relationship Id="rId96" Type="http://schemas.openxmlformats.org/officeDocument/2006/relationships/hyperlink" Target="https://m.edsoo.ru/8a17d1ca" TargetMode="External"/><Relationship Id="rId11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m.edsoo.ru/7f41646e" TargetMode="External"/><Relationship Id="rId15" Type="http://schemas.openxmlformats.org/officeDocument/2006/relationships/hyperlink" Target="https://m.edsoo.ru/7f418516" TargetMode="External"/><Relationship Id="rId23" Type="http://schemas.openxmlformats.org/officeDocument/2006/relationships/hyperlink" Target="https://m.edsoo.ru/7f41a7d0" TargetMode="External"/><Relationship Id="rId28" Type="http://schemas.openxmlformats.org/officeDocument/2006/relationships/hyperlink" Target="https://m.edsoo.ru/8a152a74" TargetMode="External"/><Relationship Id="rId36" Type="http://schemas.openxmlformats.org/officeDocument/2006/relationships/hyperlink" Target="https://m.edsoo.ru/8a162186" TargetMode="External"/><Relationship Id="rId49" Type="http://schemas.openxmlformats.org/officeDocument/2006/relationships/hyperlink" Target="https://m.edsoo.ru/8a163874" TargetMode="External"/><Relationship Id="rId57" Type="http://schemas.openxmlformats.org/officeDocument/2006/relationships/hyperlink" Target="https://m.edsoo.ru/8a1649e0" TargetMode="External"/><Relationship Id="rId106" Type="http://schemas.openxmlformats.org/officeDocument/2006/relationships/hyperlink" Target="https://m.edsoo.ru/8a17e87c" TargetMode="External"/><Relationship Id="rId10" Type="http://schemas.openxmlformats.org/officeDocument/2006/relationships/hyperlink" Target="https://m.edsoo.ru/7f41646e" TargetMode="External"/><Relationship Id="rId31" Type="http://schemas.openxmlformats.org/officeDocument/2006/relationships/hyperlink" Target="https://m.edsoo.ru/8a153244" TargetMode="External"/><Relationship Id="rId44" Type="http://schemas.openxmlformats.org/officeDocument/2006/relationships/hyperlink" Target="https://m.edsoo.ru/8a162e7e" TargetMode="External"/><Relationship Id="rId52" Type="http://schemas.openxmlformats.org/officeDocument/2006/relationships/hyperlink" Target="https://m.edsoo.ru/8a16404e" TargetMode="External"/><Relationship Id="rId60" Type="http://schemas.openxmlformats.org/officeDocument/2006/relationships/hyperlink" Target="https://m.edsoo.ru/8a165296" TargetMode="External"/><Relationship Id="rId65" Type="http://schemas.openxmlformats.org/officeDocument/2006/relationships/hyperlink" Target="https://m.edsoo.ru/8a165cf0" TargetMode="External"/><Relationship Id="rId73" Type="http://schemas.openxmlformats.org/officeDocument/2006/relationships/hyperlink" Target="https://m.edsoo.ru/8a179e1c" TargetMode="External"/><Relationship Id="rId78" Type="http://schemas.openxmlformats.org/officeDocument/2006/relationships/hyperlink" Target="https://m.edsoo.ru/8a17ae8e" TargetMode="External"/><Relationship Id="rId81" Type="http://schemas.openxmlformats.org/officeDocument/2006/relationships/hyperlink" Target="https://m.edsoo.ru/8a17b578" TargetMode="External"/><Relationship Id="rId86" Type="http://schemas.openxmlformats.org/officeDocument/2006/relationships/hyperlink" Target="https://m.edsoo.ru/8a17bb36" TargetMode="External"/><Relationship Id="rId94" Type="http://schemas.openxmlformats.org/officeDocument/2006/relationships/hyperlink" Target="https://m.edsoo.ru/8a17cd60" TargetMode="External"/><Relationship Id="rId99" Type="http://schemas.openxmlformats.org/officeDocument/2006/relationships/hyperlink" Target="https://m.edsoo.ru/8a17d710" TargetMode="External"/><Relationship Id="rId101" Type="http://schemas.openxmlformats.org/officeDocument/2006/relationships/hyperlink" Target="https://m.edsoo.ru/8a17d990" TargetMode="External"/><Relationship Id="rId4" Type="http://schemas.openxmlformats.org/officeDocument/2006/relationships/image" Target="media/image1.emf"/><Relationship Id="rId9" Type="http://schemas.openxmlformats.org/officeDocument/2006/relationships/hyperlink" Target="https://m.edsoo.ru/7f41646e" TargetMode="External"/><Relationship Id="rId13" Type="http://schemas.openxmlformats.org/officeDocument/2006/relationships/hyperlink" Target="https://m.edsoo.ru/7f418516" TargetMode="External"/><Relationship Id="rId18" Type="http://schemas.openxmlformats.org/officeDocument/2006/relationships/hyperlink" Target="https://m.edsoo.ru/7f41a7d0" TargetMode="External"/><Relationship Id="rId39" Type="http://schemas.openxmlformats.org/officeDocument/2006/relationships/hyperlink" Target="https://m.edsoo.ru/8a1625f0" TargetMode="External"/><Relationship Id="rId109" Type="http://schemas.openxmlformats.org/officeDocument/2006/relationships/hyperlink" Target="https://m.edsoo.ru/8a17ed54" TargetMode="External"/><Relationship Id="rId34" Type="http://schemas.openxmlformats.org/officeDocument/2006/relationships/hyperlink" Target="https://m.edsoo.ru/8a161e2a" TargetMode="External"/><Relationship Id="rId50" Type="http://schemas.openxmlformats.org/officeDocument/2006/relationships/hyperlink" Target="https://m.edsoo.ru/8a1639d2" TargetMode="External"/><Relationship Id="rId55" Type="http://schemas.openxmlformats.org/officeDocument/2006/relationships/hyperlink" Target="https://m.edsoo.ru/8a164652" TargetMode="External"/><Relationship Id="rId76" Type="http://schemas.openxmlformats.org/officeDocument/2006/relationships/hyperlink" Target="https://m.edsoo.ru/8a17ac4a" TargetMode="External"/><Relationship Id="rId97" Type="http://schemas.openxmlformats.org/officeDocument/2006/relationships/hyperlink" Target="https://m.edsoo.ru/8a17d4d6" TargetMode="External"/><Relationship Id="rId104" Type="http://schemas.openxmlformats.org/officeDocument/2006/relationships/hyperlink" Target="https://m.edsoo.ru/8a17e2b4" TargetMode="External"/><Relationship Id="rId7" Type="http://schemas.openxmlformats.org/officeDocument/2006/relationships/hyperlink" Target="https://m.edsoo.ru/7f41646e" TargetMode="External"/><Relationship Id="rId71" Type="http://schemas.openxmlformats.org/officeDocument/2006/relationships/hyperlink" Target="https://m.edsoo.ru/8a179aac" TargetMode="External"/><Relationship Id="rId92" Type="http://schemas.openxmlformats.org/officeDocument/2006/relationships/hyperlink" Target="https://m.edsoo.ru/8a17cb1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34</Pages>
  <Words>8606</Words>
  <Characters>49057</Characters>
  <Application>Microsoft Office Word</Application>
  <DocSecurity>0</DocSecurity>
  <Lines>408</Lines>
  <Paragraphs>115</Paragraphs>
  <ScaleCrop>false</ScaleCrop>
  <Company/>
  <LinksUpToDate>false</LinksUpToDate>
  <CharactersWithSpaces>57548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Админ</cp:lastModifiedBy>
  <cp:revision>3</cp:revision>
  <dcterms:created xsi:type="dcterms:W3CDTF">2023-09-15T12:09:00Z</dcterms:created>
  <dcterms:modified xsi:type="dcterms:W3CDTF">2023-10-18T07:32:00Z</dcterms:modified>
</cp:coreProperties>
</file>